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AD31" w14:textId="77777777" w:rsidR="00C4732B" w:rsidRDefault="00AA2891">
      <w:pPr>
        <w:pBdr>
          <w:top w:val="nil"/>
          <w:left w:val="nil"/>
          <w:bottom w:val="nil"/>
          <w:right w:val="nil"/>
          <w:between w:val="nil"/>
        </w:pBdr>
        <w:ind w:left="16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C8C6B34" wp14:editId="71F98A05">
            <wp:extent cx="5946411" cy="1156716"/>
            <wp:effectExtent l="0" t="0" r="0" b="0"/>
            <wp:docPr id="2" name="image1.jpg" descr="A logo with a rainbow background  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a rainbow background  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6411" cy="11567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4314FA" w14:textId="77777777" w:rsidR="00C4732B" w:rsidRDefault="00AA2891">
      <w:pPr>
        <w:pBdr>
          <w:top w:val="nil"/>
          <w:left w:val="nil"/>
          <w:bottom w:val="nil"/>
          <w:right w:val="nil"/>
          <w:between w:val="nil"/>
        </w:pBdr>
        <w:ind w:left="2"/>
        <w:jc w:val="center"/>
        <w:rPr>
          <w:b/>
          <w:color w:val="000000"/>
        </w:rPr>
      </w:pPr>
      <w:r>
        <w:rPr>
          <w:b/>
          <w:color w:val="000000"/>
        </w:rPr>
        <w:t>Victoria &amp; Ebor Gardens Governor Terms of Office</w:t>
      </w:r>
    </w:p>
    <w:p w14:paraId="0688B57B" w14:textId="77777777" w:rsidR="00C4732B" w:rsidRDefault="00C4732B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19"/>
          <w:szCs w:val="19"/>
        </w:rPr>
      </w:pPr>
    </w:p>
    <w:tbl>
      <w:tblPr>
        <w:tblStyle w:val="a"/>
        <w:tblW w:w="1151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1"/>
        <w:gridCol w:w="3130"/>
        <w:gridCol w:w="2456"/>
        <w:gridCol w:w="2456"/>
      </w:tblGrid>
      <w:tr w:rsidR="00C4732B" w14:paraId="6C830138" w14:textId="77777777">
        <w:trPr>
          <w:trHeight w:val="1080"/>
        </w:trPr>
        <w:tc>
          <w:tcPr>
            <w:tcW w:w="3471" w:type="dxa"/>
            <w:shd w:val="clear" w:color="auto" w:fill="F6F8DD"/>
          </w:tcPr>
          <w:p w14:paraId="45A6F07F" w14:textId="77777777" w:rsidR="00C4732B" w:rsidRDefault="00C4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rPr>
                <w:b/>
                <w:color w:val="000000"/>
              </w:rPr>
            </w:pPr>
          </w:p>
          <w:p w14:paraId="3065168C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</w:rPr>
            </w:pPr>
            <w:r>
              <w:rPr>
                <w:b/>
                <w:color w:val="3A3838"/>
              </w:rPr>
              <w:t>Name</w:t>
            </w:r>
          </w:p>
        </w:tc>
        <w:tc>
          <w:tcPr>
            <w:tcW w:w="3130" w:type="dxa"/>
            <w:shd w:val="clear" w:color="auto" w:fill="F6F8DD"/>
          </w:tcPr>
          <w:p w14:paraId="311ECD9B" w14:textId="77777777" w:rsidR="00C4732B" w:rsidRDefault="00C4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6" w:type="dxa"/>
            <w:shd w:val="clear" w:color="auto" w:fill="F6F8DD"/>
          </w:tcPr>
          <w:p w14:paraId="05C2777F" w14:textId="77777777" w:rsidR="00C4732B" w:rsidRDefault="00C4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</w:rPr>
            </w:pPr>
          </w:p>
          <w:p w14:paraId="106F01DB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 Of Office</w:t>
            </w:r>
          </w:p>
        </w:tc>
        <w:tc>
          <w:tcPr>
            <w:tcW w:w="2456" w:type="dxa"/>
            <w:shd w:val="clear" w:color="auto" w:fill="F6F8DD"/>
          </w:tcPr>
          <w:p w14:paraId="0DA6E350" w14:textId="77777777" w:rsidR="00C4732B" w:rsidRDefault="00C4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66B22BE" w14:textId="77777777" w:rsidR="00C4732B" w:rsidRDefault="00C47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</w:rPr>
            </w:pPr>
          </w:p>
          <w:p w14:paraId="6720B314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 of Office Expires</w:t>
            </w:r>
          </w:p>
        </w:tc>
      </w:tr>
      <w:tr w:rsidR="00C4732B" w14:paraId="0B49308B" w14:textId="77777777">
        <w:trPr>
          <w:trHeight w:val="537"/>
        </w:trPr>
        <w:tc>
          <w:tcPr>
            <w:tcW w:w="3471" w:type="dxa"/>
          </w:tcPr>
          <w:p w14:paraId="78D2C451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Michael Sanderson (Chair)</w:t>
            </w:r>
          </w:p>
        </w:tc>
        <w:tc>
          <w:tcPr>
            <w:tcW w:w="3130" w:type="dxa"/>
          </w:tcPr>
          <w:p w14:paraId="48C244BF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Chair – Trust Appointed</w:t>
            </w:r>
          </w:p>
        </w:tc>
        <w:tc>
          <w:tcPr>
            <w:tcW w:w="2456" w:type="dxa"/>
          </w:tcPr>
          <w:p w14:paraId="5FD42DD3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711"/>
              <w:jc w:val="right"/>
              <w:rPr>
                <w:color w:val="000000"/>
              </w:rPr>
            </w:pPr>
            <w:r>
              <w:rPr>
                <w:color w:val="000000"/>
              </w:rPr>
              <w:t>16.10.2023</w:t>
            </w:r>
          </w:p>
        </w:tc>
        <w:tc>
          <w:tcPr>
            <w:tcW w:w="2456" w:type="dxa"/>
          </w:tcPr>
          <w:p w14:paraId="69EEDAB5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729"/>
              <w:rPr>
                <w:color w:val="000000"/>
              </w:rPr>
            </w:pPr>
            <w:r>
              <w:rPr>
                <w:color w:val="000000"/>
              </w:rPr>
              <w:t>16.10.2027</w:t>
            </w:r>
          </w:p>
        </w:tc>
      </w:tr>
      <w:tr w:rsidR="00C4732B" w14:paraId="6FCA308C" w14:textId="77777777">
        <w:trPr>
          <w:trHeight w:val="671"/>
        </w:trPr>
        <w:tc>
          <w:tcPr>
            <w:tcW w:w="3471" w:type="dxa"/>
          </w:tcPr>
          <w:p w14:paraId="11D7EF5C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Natalie Wathen</w:t>
            </w:r>
          </w:p>
        </w:tc>
        <w:tc>
          <w:tcPr>
            <w:tcW w:w="3130" w:type="dxa"/>
          </w:tcPr>
          <w:p w14:paraId="24064C01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266" w:lineRule="auto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Ex-Officio (Principal, Ebor Gardens)</w:t>
            </w:r>
          </w:p>
        </w:tc>
        <w:tc>
          <w:tcPr>
            <w:tcW w:w="2456" w:type="dxa"/>
          </w:tcPr>
          <w:p w14:paraId="209E82F4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1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456" w:type="dxa"/>
          </w:tcPr>
          <w:p w14:paraId="7C129424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1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C4732B" w14:paraId="1AD0B6CA" w14:textId="77777777">
        <w:trPr>
          <w:trHeight w:val="671"/>
        </w:trPr>
        <w:tc>
          <w:tcPr>
            <w:tcW w:w="3471" w:type="dxa"/>
          </w:tcPr>
          <w:p w14:paraId="3AB55449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Jessica Jenkins</w:t>
            </w:r>
          </w:p>
        </w:tc>
        <w:tc>
          <w:tcPr>
            <w:tcW w:w="3130" w:type="dxa"/>
          </w:tcPr>
          <w:p w14:paraId="596F3DE0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Ex-Officio (Executive Principal, Victoria Primary Academy)</w:t>
            </w:r>
          </w:p>
        </w:tc>
        <w:tc>
          <w:tcPr>
            <w:tcW w:w="2456" w:type="dxa"/>
          </w:tcPr>
          <w:p w14:paraId="1BA58D8C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1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456" w:type="dxa"/>
          </w:tcPr>
          <w:p w14:paraId="3933FF2A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1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C4732B" w14:paraId="094F30C4" w14:textId="77777777">
        <w:trPr>
          <w:trHeight w:val="537"/>
        </w:trPr>
        <w:tc>
          <w:tcPr>
            <w:tcW w:w="3471" w:type="dxa"/>
          </w:tcPr>
          <w:p w14:paraId="540136A1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 Wood</w:t>
            </w:r>
          </w:p>
        </w:tc>
        <w:tc>
          <w:tcPr>
            <w:tcW w:w="3130" w:type="dxa"/>
          </w:tcPr>
          <w:p w14:paraId="4D9990C2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Ex-Officio</w:t>
            </w:r>
          </w:p>
        </w:tc>
        <w:tc>
          <w:tcPr>
            <w:tcW w:w="2456" w:type="dxa"/>
          </w:tcPr>
          <w:p w14:paraId="17534D41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1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456" w:type="dxa"/>
          </w:tcPr>
          <w:p w14:paraId="71C763DE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1"/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C4732B" w14:paraId="5F589F0A" w14:textId="77777777">
        <w:trPr>
          <w:trHeight w:val="537"/>
        </w:trPr>
        <w:tc>
          <w:tcPr>
            <w:tcW w:w="3471" w:type="dxa"/>
          </w:tcPr>
          <w:p w14:paraId="3E0E7F15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Bhavna Gupta</w:t>
            </w:r>
          </w:p>
        </w:tc>
        <w:tc>
          <w:tcPr>
            <w:tcW w:w="3130" w:type="dxa"/>
          </w:tcPr>
          <w:p w14:paraId="4D2E2517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Trust Appointed Governor</w:t>
            </w:r>
          </w:p>
        </w:tc>
        <w:tc>
          <w:tcPr>
            <w:tcW w:w="2456" w:type="dxa"/>
          </w:tcPr>
          <w:p w14:paraId="7E51C2BC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707"/>
              <w:jc w:val="right"/>
              <w:rPr>
                <w:color w:val="000000"/>
              </w:rPr>
            </w:pPr>
            <w:r>
              <w:rPr>
                <w:color w:val="000000"/>
              </w:rPr>
              <w:t>15.10.2023</w:t>
            </w:r>
          </w:p>
        </w:tc>
        <w:tc>
          <w:tcPr>
            <w:tcW w:w="2456" w:type="dxa"/>
          </w:tcPr>
          <w:p w14:paraId="21A8AF45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32"/>
              <w:rPr>
                <w:color w:val="000000"/>
              </w:rPr>
            </w:pPr>
            <w:r>
              <w:rPr>
                <w:color w:val="000000"/>
              </w:rPr>
              <w:t>16.10.2027</w:t>
            </w:r>
          </w:p>
        </w:tc>
      </w:tr>
      <w:tr w:rsidR="00C4732B" w14:paraId="3D8F1CD1" w14:textId="77777777">
        <w:trPr>
          <w:trHeight w:val="539"/>
        </w:trPr>
        <w:tc>
          <w:tcPr>
            <w:tcW w:w="3471" w:type="dxa"/>
          </w:tcPr>
          <w:p w14:paraId="65DA2C94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Ben Leach</w:t>
            </w:r>
          </w:p>
        </w:tc>
        <w:tc>
          <w:tcPr>
            <w:tcW w:w="3130" w:type="dxa"/>
          </w:tcPr>
          <w:p w14:paraId="7DED23D2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Trust Appointed Governor</w:t>
            </w:r>
          </w:p>
        </w:tc>
        <w:tc>
          <w:tcPr>
            <w:tcW w:w="2456" w:type="dxa"/>
          </w:tcPr>
          <w:p w14:paraId="0D842B60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711"/>
              <w:jc w:val="right"/>
              <w:rPr>
                <w:color w:val="000000"/>
              </w:rPr>
            </w:pPr>
            <w:r>
              <w:rPr>
                <w:color w:val="000000"/>
              </w:rPr>
              <w:t>16.10.2023</w:t>
            </w:r>
          </w:p>
        </w:tc>
        <w:tc>
          <w:tcPr>
            <w:tcW w:w="2456" w:type="dxa"/>
          </w:tcPr>
          <w:p w14:paraId="2280AD8F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29"/>
              <w:rPr>
                <w:color w:val="000000"/>
              </w:rPr>
            </w:pPr>
            <w:r>
              <w:rPr>
                <w:color w:val="000000"/>
              </w:rPr>
              <w:t>16.10.2027</w:t>
            </w:r>
          </w:p>
        </w:tc>
      </w:tr>
      <w:tr w:rsidR="00C4732B" w14:paraId="0D11CDF9" w14:textId="77777777">
        <w:trPr>
          <w:trHeight w:val="539"/>
        </w:trPr>
        <w:tc>
          <w:tcPr>
            <w:tcW w:w="3471" w:type="dxa"/>
          </w:tcPr>
          <w:p w14:paraId="36515DE9" w14:textId="678F4866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Joshua</w:t>
            </w:r>
            <w:r w:rsidR="00E66E8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Mitchell</w:t>
            </w:r>
            <w:r w:rsidR="00E66E89">
              <w:rPr>
                <w:b/>
                <w:color w:val="000000"/>
              </w:rPr>
              <w:t>-Smith</w:t>
            </w:r>
          </w:p>
        </w:tc>
        <w:tc>
          <w:tcPr>
            <w:tcW w:w="3130" w:type="dxa"/>
          </w:tcPr>
          <w:p w14:paraId="6A8C8145" w14:textId="73AE81D5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Trust Appointed Governor</w:t>
            </w:r>
          </w:p>
        </w:tc>
        <w:tc>
          <w:tcPr>
            <w:tcW w:w="2456" w:type="dxa"/>
          </w:tcPr>
          <w:p w14:paraId="2B4814CD" w14:textId="6843CDFE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711"/>
              <w:jc w:val="right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  <w:tc>
          <w:tcPr>
            <w:tcW w:w="2456" w:type="dxa"/>
          </w:tcPr>
          <w:p w14:paraId="0752C30F" w14:textId="660911E2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29"/>
              <w:rPr>
                <w:color w:val="000000"/>
              </w:rPr>
            </w:pPr>
            <w:r>
              <w:rPr>
                <w:color w:val="000000"/>
              </w:rPr>
              <w:t>06.05.2029</w:t>
            </w:r>
          </w:p>
        </w:tc>
      </w:tr>
      <w:tr w:rsidR="00AA2891" w14:paraId="3BDBFD55" w14:textId="77777777">
        <w:trPr>
          <w:trHeight w:val="539"/>
        </w:trPr>
        <w:tc>
          <w:tcPr>
            <w:tcW w:w="3471" w:type="dxa"/>
          </w:tcPr>
          <w:p w14:paraId="5924E336" w14:textId="552286AD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Shamila </w:t>
            </w:r>
            <w:r w:rsidRPr="00AA2891">
              <w:rPr>
                <w:b/>
                <w:color w:val="000000"/>
              </w:rPr>
              <w:t>Kafait</w:t>
            </w:r>
          </w:p>
        </w:tc>
        <w:tc>
          <w:tcPr>
            <w:tcW w:w="3130" w:type="dxa"/>
          </w:tcPr>
          <w:p w14:paraId="772D79FD" w14:textId="00716598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Trust Appointed Governor</w:t>
            </w:r>
          </w:p>
        </w:tc>
        <w:tc>
          <w:tcPr>
            <w:tcW w:w="2456" w:type="dxa"/>
          </w:tcPr>
          <w:p w14:paraId="26ADC3EA" w14:textId="61EC62F4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711"/>
              <w:jc w:val="right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  <w:tc>
          <w:tcPr>
            <w:tcW w:w="2456" w:type="dxa"/>
          </w:tcPr>
          <w:p w14:paraId="7341BC26" w14:textId="7E4491BF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29"/>
              <w:rPr>
                <w:color w:val="000000"/>
              </w:rPr>
            </w:pPr>
            <w:r>
              <w:rPr>
                <w:color w:val="000000"/>
              </w:rPr>
              <w:t>06.05.2025</w:t>
            </w:r>
          </w:p>
        </w:tc>
      </w:tr>
      <w:tr w:rsidR="00C4732B" w14:paraId="270C7841" w14:textId="77777777">
        <w:trPr>
          <w:trHeight w:val="540"/>
        </w:trPr>
        <w:tc>
          <w:tcPr>
            <w:tcW w:w="3471" w:type="dxa"/>
          </w:tcPr>
          <w:p w14:paraId="7F1793C8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Jade Milne (EPA)</w:t>
            </w:r>
          </w:p>
        </w:tc>
        <w:tc>
          <w:tcPr>
            <w:tcW w:w="3130" w:type="dxa"/>
          </w:tcPr>
          <w:p w14:paraId="468D670D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School Governor</w:t>
            </w:r>
          </w:p>
        </w:tc>
        <w:tc>
          <w:tcPr>
            <w:tcW w:w="2456" w:type="dxa"/>
          </w:tcPr>
          <w:p w14:paraId="39B74041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7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28.10.2024</w:t>
            </w:r>
          </w:p>
        </w:tc>
        <w:tc>
          <w:tcPr>
            <w:tcW w:w="2456" w:type="dxa"/>
          </w:tcPr>
          <w:p w14:paraId="4628D1FC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729"/>
              <w:rPr>
                <w:color w:val="000000"/>
              </w:rPr>
            </w:pPr>
            <w:r>
              <w:rPr>
                <w:color w:val="000000"/>
              </w:rPr>
              <w:t>28.10.2028</w:t>
            </w:r>
          </w:p>
        </w:tc>
      </w:tr>
      <w:tr w:rsidR="00C4732B" w14:paraId="7B37875F" w14:textId="77777777">
        <w:trPr>
          <w:trHeight w:val="540"/>
        </w:trPr>
        <w:tc>
          <w:tcPr>
            <w:tcW w:w="3471" w:type="dxa"/>
          </w:tcPr>
          <w:p w14:paraId="246E28F0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Kathy Thompson (VPA)</w:t>
            </w:r>
          </w:p>
        </w:tc>
        <w:tc>
          <w:tcPr>
            <w:tcW w:w="3130" w:type="dxa"/>
          </w:tcPr>
          <w:p w14:paraId="31253211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School Governor </w:t>
            </w:r>
          </w:p>
        </w:tc>
        <w:tc>
          <w:tcPr>
            <w:tcW w:w="2456" w:type="dxa"/>
          </w:tcPr>
          <w:p w14:paraId="7AFE7676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7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15.07.2024</w:t>
            </w:r>
          </w:p>
        </w:tc>
        <w:tc>
          <w:tcPr>
            <w:tcW w:w="2456" w:type="dxa"/>
          </w:tcPr>
          <w:p w14:paraId="0F13873A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729"/>
              <w:rPr>
                <w:color w:val="000000"/>
              </w:rPr>
            </w:pPr>
            <w:r>
              <w:rPr>
                <w:color w:val="000000"/>
              </w:rPr>
              <w:t>15.07.2028</w:t>
            </w:r>
          </w:p>
        </w:tc>
      </w:tr>
      <w:tr w:rsidR="00C4732B" w14:paraId="71CDE59A" w14:textId="77777777">
        <w:trPr>
          <w:trHeight w:val="540"/>
        </w:trPr>
        <w:tc>
          <w:tcPr>
            <w:tcW w:w="3471" w:type="dxa"/>
          </w:tcPr>
          <w:p w14:paraId="1C513668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2"/>
              <w:rPr>
                <w:b/>
                <w:color w:val="000000"/>
              </w:rPr>
            </w:pPr>
            <w:r>
              <w:rPr>
                <w:b/>
              </w:rPr>
              <w:t xml:space="preserve">Surfaz Ahmed </w:t>
            </w:r>
          </w:p>
        </w:tc>
        <w:tc>
          <w:tcPr>
            <w:tcW w:w="3130" w:type="dxa"/>
          </w:tcPr>
          <w:p w14:paraId="72A10706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0"/>
              <w:rPr>
                <w:b/>
                <w:color w:val="000000"/>
              </w:rPr>
            </w:pPr>
            <w:r>
              <w:rPr>
                <w:b/>
              </w:rPr>
              <w:t>Trust Appointed</w:t>
            </w:r>
          </w:p>
        </w:tc>
        <w:tc>
          <w:tcPr>
            <w:tcW w:w="2456" w:type="dxa"/>
          </w:tcPr>
          <w:p w14:paraId="269769D1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711"/>
              <w:jc w:val="center"/>
              <w:rPr>
                <w:color w:val="000000"/>
              </w:rPr>
            </w:pPr>
            <w:r>
              <w:t xml:space="preserve">              09.12.2024</w:t>
            </w:r>
          </w:p>
        </w:tc>
        <w:tc>
          <w:tcPr>
            <w:tcW w:w="2456" w:type="dxa"/>
          </w:tcPr>
          <w:p w14:paraId="19C33B7D" w14:textId="77777777" w:rsidR="00C4732B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729"/>
              <w:rPr>
                <w:color w:val="000000"/>
              </w:rPr>
            </w:pPr>
            <w:r>
              <w:t>09.12.2028</w:t>
            </w:r>
          </w:p>
        </w:tc>
      </w:tr>
    </w:tbl>
    <w:p w14:paraId="02EE31D2" w14:textId="77777777" w:rsidR="00C4732B" w:rsidRDefault="00C4732B">
      <w:pPr>
        <w:pBdr>
          <w:top w:val="nil"/>
          <w:left w:val="nil"/>
          <w:bottom w:val="nil"/>
          <w:right w:val="nil"/>
          <w:between w:val="nil"/>
        </w:pBdr>
        <w:spacing w:before="207"/>
        <w:rPr>
          <w:b/>
          <w:color w:val="000000"/>
        </w:rPr>
      </w:pPr>
    </w:p>
    <w:p w14:paraId="06F9F5EC" w14:textId="77777777" w:rsidR="00C4732B" w:rsidRDefault="00AA2891">
      <w:pPr>
        <w:pBdr>
          <w:top w:val="nil"/>
          <w:left w:val="nil"/>
          <w:bottom w:val="nil"/>
          <w:right w:val="nil"/>
          <w:between w:val="nil"/>
        </w:pBdr>
        <w:ind w:left="1468"/>
        <w:rPr>
          <w:b/>
          <w:color w:val="000000"/>
        </w:rPr>
      </w:pPr>
      <w:r>
        <w:rPr>
          <w:b/>
          <w:color w:val="3A3838"/>
        </w:rPr>
        <w:t>Leavers</w:t>
      </w:r>
    </w:p>
    <w:p w14:paraId="3E5C0DCB" w14:textId="77777777" w:rsidR="00C4732B" w:rsidRDefault="00C4732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b/>
          <w:color w:val="000000"/>
          <w:sz w:val="20"/>
          <w:szCs w:val="20"/>
        </w:rPr>
      </w:pPr>
    </w:p>
    <w:tbl>
      <w:tblPr>
        <w:tblStyle w:val="a0"/>
        <w:tblW w:w="9464" w:type="dxa"/>
        <w:tblInd w:w="1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7"/>
        <w:gridCol w:w="3271"/>
        <w:gridCol w:w="2566"/>
      </w:tblGrid>
      <w:tr w:rsidR="00AA2891" w14:paraId="5834173F" w14:textId="77777777" w:rsidTr="00AA2891">
        <w:trPr>
          <w:trHeight w:val="1057"/>
        </w:trPr>
        <w:tc>
          <w:tcPr>
            <w:tcW w:w="3627" w:type="dxa"/>
            <w:shd w:val="clear" w:color="auto" w:fill="F6F8DD"/>
          </w:tcPr>
          <w:p w14:paraId="6C89F1E9" w14:textId="77777777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b/>
                <w:color w:val="000000"/>
              </w:rPr>
            </w:pPr>
          </w:p>
          <w:p w14:paraId="03126C03" w14:textId="77777777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</w:rPr>
            </w:pPr>
            <w:r>
              <w:rPr>
                <w:b/>
                <w:color w:val="3A3838"/>
              </w:rPr>
              <w:t>Name</w:t>
            </w:r>
          </w:p>
        </w:tc>
        <w:tc>
          <w:tcPr>
            <w:tcW w:w="3271" w:type="dxa"/>
            <w:shd w:val="clear" w:color="auto" w:fill="F6F8DD"/>
          </w:tcPr>
          <w:p w14:paraId="74C66602" w14:textId="77777777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ind w:left="213"/>
              <w:rPr>
                <w:b/>
                <w:color w:val="000000"/>
              </w:rPr>
            </w:pPr>
            <w:r>
              <w:rPr>
                <w:b/>
                <w:color w:val="3A3838"/>
              </w:rPr>
              <w:t>Appointment</w:t>
            </w:r>
          </w:p>
        </w:tc>
        <w:tc>
          <w:tcPr>
            <w:tcW w:w="2566" w:type="dxa"/>
            <w:shd w:val="clear" w:color="auto" w:fill="F6F8DD"/>
          </w:tcPr>
          <w:p w14:paraId="7A446066" w14:textId="77777777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b/>
                <w:color w:val="000000"/>
              </w:rPr>
            </w:pPr>
          </w:p>
          <w:p w14:paraId="2C331BC5" w14:textId="77777777" w:rsidR="00AA2891" w:rsidRDefault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8"/>
              <w:jc w:val="center"/>
              <w:rPr>
                <w:b/>
                <w:color w:val="000000"/>
              </w:rPr>
            </w:pPr>
            <w:r>
              <w:rPr>
                <w:b/>
                <w:color w:val="3A3838"/>
              </w:rPr>
              <w:t>Date Left</w:t>
            </w:r>
          </w:p>
        </w:tc>
      </w:tr>
      <w:tr w:rsidR="00AA2891" w14:paraId="2AED17D1" w14:textId="77777777" w:rsidTr="00AA2891">
        <w:trPr>
          <w:trHeight w:val="545"/>
        </w:trPr>
        <w:tc>
          <w:tcPr>
            <w:tcW w:w="3627" w:type="dxa"/>
          </w:tcPr>
          <w:p w14:paraId="616C9F48" w14:textId="77777777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</w:t>
            </w:r>
            <w:r>
              <w:rPr>
                <w:color w:val="000000"/>
              </w:rPr>
              <w:t>saac Kwadco (Opoku)</w:t>
            </w:r>
          </w:p>
        </w:tc>
        <w:tc>
          <w:tcPr>
            <w:tcW w:w="3271" w:type="dxa"/>
          </w:tcPr>
          <w:p w14:paraId="1F276D5E" w14:textId="77777777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0"/>
              <w:rPr>
                <w:color w:val="000000"/>
              </w:rPr>
            </w:pPr>
            <w:r>
              <w:rPr>
                <w:color w:val="000000"/>
              </w:rPr>
              <w:t>October 2020</w:t>
            </w:r>
          </w:p>
        </w:tc>
        <w:tc>
          <w:tcPr>
            <w:tcW w:w="2566" w:type="dxa"/>
          </w:tcPr>
          <w:p w14:paraId="469B6B51" w14:textId="77777777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41" w:right="28"/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24.06.2024</w:t>
            </w:r>
          </w:p>
        </w:tc>
      </w:tr>
      <w:tr w:rsidR="00AA2891" w14:paraId="0B3EBF5B" w14:textId="77777777" w:rsidTr="00AA2891">
        <w:trPr>
          <w:trHeight w:val="545"/>
        </w:trPr>
        <w:tc>
          <w:tcPr>
            <w:tcW w:w="3627" w:type="dxa"/>
          </w:tcPr>
          <w:p w14:paraId="64B7803E" w14:textId="77777777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2"/>
              <w:jc w:val="center"/>
              <w:rPr>
                <w:color w:val="000000"/>
              </w:rPr>
            </w:pPr>
            <w:r>
              <w:rPr>
                <w:color w:val="000000"/>
              </w:rPr>
              <w:t>Rehab Abdelkareem</w:t>
            </w:r>
          </w:p>
        </w:tc>
        <w:tc>
          <w:tcPr>
            <w:tcW w:w="3271" w:type="dxa"/>
          </w:tcPr>
          <w:p w14:paraId="6EBFCA20" w14:textId="146A6B5C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0"/>
              <w:rPr>
                <w:color w:val="000000"/>
              </w:rPr>
            </w:pPr>
            <w:r>
              <w:rPr>
                <w:color w:val="000000"/>
              </w:rPr>
              <w:t>December 2023</w:t>
            </w:r>
          </w:p>
        </w:tc>
        <w:tc>
          <w:tcPr>
            <w:tcW w:w="2566" w:type="dxa"/>
          </w:tcPr>
          <w:p w14:paraId="4EBA1447" w14:textId="77777777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43" w:right="28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01.09.2024</w:t>
            </w:r>
          </w:p>
        </w:tc>
      </w:tr>
      <w:tr w:rsidR="00AA2891" w14:paraId="1D5B937E" w14:textId="77777777" w:rsidTr="00AA2891">
        <w:trPr>
          <w:trHeight w:val="545"/>
        </w:trPr>
        <w:tc>
          <w:tcPr>
            <w:tcW w:w="3627" w:type="dxa"/>
          </w:tcPr>
          <w:p w14:paraId="013FBF62" w14:textId="77777777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2"/>
              <w:jc w:val="center"/>
              <w:rPr>
                <w:color w:val="000000"/>
              </w:rPr>
            </w:pPr>
            <w:r>
              <w:rPr>
                <w:color w:val="000000"/>
              </w:rPr>
              <w:t>Annie Dobbie</w:t>
            </w:r>
          </w:p>
        </w:tc>
        <w:tc>
          <w:tcPr>
            <w:tcW w:w="3271" w:type="dxa"/>
          </w:tcPr>
          <w:p w14:paraId="059DC45C" w14:textId="432A43A9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</w:rPr>
            </w:pPr>
            <w:r>
              <w:rPr>
                <w:color w:val="000000"/>
              </w:rPr>
              <w:t xml:space="preserve"> October 2020</w:t>
            </w:r>
          </w:p>
        </w:tc>
        <w:tc>
          <w:tcPr>
            <w:tcW w:w="2566" w:type="dxa"/>
          </w:tcPr>
          <w:p w14:paraId="1082A1EB" w14:textId="77777777" w:rsidR="00AA2891" w:rsidRDefault="00AA2891" w:rsidP="00AA2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43" w:right="28"/>
              <w:jc w:val="center"/>
              <w:rPr>
                <w:color w:val="000000"/>
              </w:rPr>
            </w:pPr>
            <w:r>
              <w:rPr>
                <w:color w:val="000000"/>
              </w:rPr>
              <w:t>14.10.2024</w:t>
            </w:r>
          </w:p>
        </w:tc>
      </w:tr>
      <w:tr w:rsidR="00AA2891" w14:paraId="6971F752" w14:textId="77777777" w:rsidTr="00AA2891">
        <w:trPr>
          <w:trHeight w:val="545"/>
        </w:trPr>
        <w:tc>
          <w:tcPr>
            <w:tcW w:w="3627" w:type="dxa"/>
          </w:tcPr>
          <w:p w14:paraId="5D35FD26" w14:textId="77777777" w:rsidR="00AA2891" w:rsidRDefault="00AA2891" w:rsidP="00AA2891">
            <w:pPr>
              <w:spacing w:before="133"/>
              <w:ind w:left="112"/>
              <w:jc w:val="center"/>
            </w:pPr>
            <w:r>
              <w:t>Philip Rzonca</w:t>
            </w:r>
          </w:p>
        </w:tc>
        <w:tc>
          <w:tcPr>
            <w:tcW w:w="3271" w:type="dxa"/>
          </w:tcPr>
          <w:p w14:paraId="7B3D735E" w14:textId="10758486" w:rsidR="00AA2891" w:rsidRDefault="00AA2891" w:rsidP="00AA2891">
            <w:pPr>
              <w:spacing w:before="133"/>
              <w:ind w:right="711"/>
              <w:rPr>
                <w:b/>
              </w:rPr>
            </w:pPr>
            <w:r>
              <w:t xml:space="preserve"> January 2024</w:t>
            </w:r>
          </w:p>
        </w:tc>
        <w:tc>
          <w:tcPr>
            <w:tcW w:w="2566" w:type="dxa"/>
          </w:tcPr>
          <w:p w14:paraId="7F7FD1CF" w14:textId="4B2E3842" w:rsidR="00AA2891" w:rsidRDefault="00AA2891" w:rsidP="00AA2891">
            <w:pPr>
              <w:spacing w:before="133"/>
              <w:ind w:left="43" w:right="711"/>
              <w:jc w:val="center"/>
            </w:pPr>
            <w:r>
              <w:t>December  2024</w:t>
            </w:r>
          </w:p>
        </w:tc>
      </w:tr>
      <w:tr w:rsidR="00AA2891" w14:paraId="77C918B0" w14:textId="77777777" w:rsidTr="00AA2891">
        <w:trPr>
          <w:trHeight w:val="545"/>
        </w:trPr>
        <w:tc>
          <w:tcPr>
            <w:tcW w:w="3627" w:type="dxa"/>
          </w:tcPr>
          <w:p w14:paraId="5429E8E4" w14:textId="77777777" w:rsidR="00AA2891" w:rsidRDefault="00AA2891" w:rsidP="00AA2891">
            <w:pPr>
              <w:spacing w:before="133"/>
              <w:ind w:left="112"/>
              <w:jc w:val="center"/>
            </w:pPr>
            <w:r>
              <w:t>Georgina Shipp</w:t>
            </w:r>
          </w:p>
        </w:tc>
        <w:tc>
          <w:tcPr>
            <w:tcW w:w="3271" w:type="dxa"/>
          </w:tcPr>
          <w:p w14:paraId="66D86671" w14:textId="47727BD7" w:rsidR="00AA2891" w:rsidRDefault="00AA2891" w:rsidP="00AA2891">
            <w:pPr>
              <w:spacing w:before="133"/>
              <w:ind w:left="43" w:right="711"/>
            </w:pPr>
            <w:r>
              <w:t xml:space="preserve"> July 2024</w:t>
            </w:r>
          </w:p>
        </w:tc>
        <w:tc>
          <w:tcPr>
            <w:tcW w:w="2566" w:type="dxa"/>
          </w:tcPr>
          <w:p w14:paraId="16DEE14F" w14:textId="7E1FBC5E" w:rsidR="00AA2891" w:rsidRDefault="00AA2891" w:rsidP="00AA2891">
            <w:pPr>
              <w:spacing w:before="133"/>
              <w:ind w:left="43" w:right="711"/>
            </w:pPr>
            <w:r>
              <w:t xml:space="preserve">   February 2025 </w:t>
            </w:r>
          </w:p>
        </w:tc>
      </w:tr>
      <w:tr w:rsidR="00AA2891" w14:paraId="69BF04DB" w14:textId="77777777" w:rsidTr="00AA2891">
        <w:trPr>
          <w:trHeight w:val="545"/>
        </w:trPr>
        <w:tc>
          <w:tcPr>
            <w:tcW w:w="3627" w:type="dxa"/>
          </w:tcPr>
          <w:p w14:paraId="32C4704E" w14:textId="167B83BE" w:rsidR="00AA2891" w:rsidRPr="00AA2891" w:rsidRDefault="00AA2891" w:rsidP="00AA2891">
            <w:pPr>
              <w:spacing w:before="133"/>
              <w:ind w:left="112"/>
              <w:jc w:val="center"/>
              <w:rPr>
                <w:bCs/>
              </w:rPr>
            </w:pPr>
            <w:r w:rsidRPr="00AA2891">
              <w:rPr>
                <w:bCs/>
                <w:color w:val="000000"/>
              </w:rPr>
              <w:lastRenderedPageBreak/>
              <w:t>Muhammed Majid Aamir</w:t>
            </w:r>
          </w:p>
        </w:tc>
        <w:tc>
          <w:tcPr>
            <w:tcW w:w="3271" w:type="dxa"/>
          </w:tcPr>
          <w:p w14:paraId="35153994" w14:textId="05BC78EC" w:rsidR="00AA2891" w:rsidRDefault="00AA2891" w:rsidP="00AA2891">
            <w:pPr>
              <w:spacing w:before="133"/>
              <w:ind w:left="43" w:right="711"/>
            </w:pPr>
            <w:r>
              <w:t xml:space="preserve"> October 2022</w:t>
            </w:r>
          </w:p>
        </w:tc>
        <w:tc>
          <w:tcPr>
            <w:tcW w:w="2566" w:type="dxa"/>
          </w:tcPr>
          <w:p w14:paraId="0A4EA30F" w14:textId="0F748FC7" w:rsidR="00AA2891" w:rsidRDefault="00AA2891" w:rsidP="00AA2891">
            <w:pPr>
              <w:spacing w:before="133"/>
              <w:ind w:left="43" w:right="711"/>
            </w:pPr>
            <w:r>
              <w:t xml:space="preserve">    April 2025</w:t>
            </w:r>
          </w:p>
        </w:tc>
      </w:tr>
    </w:tbl>
    <w:p w14:paraId="78C51A3C" w14:textId="77777777" w:rsidR="00C4732B" w:rsidRDefault="00C4732B"/>
    <w:sectPr w:rsidR="00C4732B">
      <w:pgSz w:w="11920" w:h="16850"/>
      <w:pgMar w:top="1640" w:right="80" w:bottom="280" w:left="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2B"/>
    <w:rsid w:val="00AA2891"/>
    <w:rsid w:val="00C4732B"/>
    <w:rsid w:val="00E6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C8AA"/>
  <w15:docId w15:val="{A81FED28-95AE-4D90-BA18-0B1AED8F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UVrQAV6UqIS59pYu4b74AGn5w==">CgMxLjA4AHIhMXRhT1F4c1JZQkdmbTVEYW1KdHo4MFZrSFBvbnV3UmdI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abrook</dc:creator>
  <cp:lastModifiedBy>Megan Cotney</cp:lastModifiedBy>
  <cp:revision>3</cp:revision>
  <dcterms:created xsi:type="dcterms:W3CDTF">2025-05-09T10:13:00Z</dcterms:created>
  <dcterms:modified xsi:type="dcterms:W3CDTF">2025-05-09T10:17:00Z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2016</vt:lpwstr>
  </property>
</Properties>
</file>