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04A2F" w14:textId="77777777" w:rsidR="00257516" w:rsidRDefault="00257516" w:rsidP="6CE5E57B">
      <w:pPr>
        <w:jc w:val="center"/>
        <w:rPr>
          <w:rFonts w:ascii="FS Me" w:hAnsi="FS Me"/>
          <w:b/>
          <w:bCs/>
          <w:sz w:val="26"/>
          <w:szCs w:val="26"/>
        </w:rPr>
      </w:pPr>
    </w:p>
    <w:p w14:paraId="5C58BCD1" w14:textId="3CE4855A" w:rsidR="00E83DCE" w:rsidRDefault="00E83DCE" w:rsidP="00257516">
      <w:pPr>
        <w:rPr>
          <w:b/>
          <w:bCs/>
          <w:sz w:val="28"/>
          <w:szCs w:val="28"/>
          <w:u w:val="single"/>
        </w:rPr>
      </w:pPr>
      <w:r>
        <w:rPr>
          <w:b/>
          <w:bCs/>
          <w:sz w:val="28"/>
          <w:szCs w:val="28"/>
          <w:u w:val="single"/>
        </w:rPr>
        <w:t>EBOR GARDENS PRIMARY ACADEMY</w:t>
      </w:r>
    </w:p>
    <w:p w14:paraId="75151F1D" w14:textId="059CDC12" w:rsidR="00257516" w:rsidRDefault="00666B1B" w:rsidP="0045072D">
      <w:pPr>
        <w:rPr>
          <w:b/>
          <w:bCs/>
          <w:sz w:val="28"/>
          <w:szCs w:val="28"/>
          <w:u w:val="single"/>
        </w:rPr>
      </w:pPr>
      <w:r>
        <w:rPr>
          <w:b/>
          <w:bCs/>
          <w:sz w:val="28"/>
          <w:szCs w:val="28"/>
          <w:u w:val="single"/>
        </w:rPr>
        <w:t>KS2 Teacher required</w:t>
      </w:r>
      <w:r w:rsidR="00D429C0">
        <w:rPr>
          <w:b/>
          <w:bCs/>
          <w:sz w:val="28"/>
          <w:szCs w:val="28"/>
          <w:u w:val="single"/>
        </w:rPr>
        <w:t xml:space="preserve"> September 2021</w:t>
      </w:r>
    </w:p>
    <w:p w14:paraId="28BFB05D"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Fixed Term Contract: September 2021-August 2022</w:t>
      </w:r>
    </w:p>
    <w:p w14:paraId="4D387A89" w14:textId="6DB35409" w:rsidR="00D429C0" w:rsidRPr="00284A25" w:rsidRDefault="00D429C0" w:rsidP="006E3EFF">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Ebor Gardens Primary Academy is at an exciting point in its journey, with much in place for everything we need to bring the brilliant school to life. We are looking for a passionate, committed teacher to join our KS2 team and take advantage of the opportunity to work alongside talented colleagues to hone your craft and unleash your potential. We are fully committed to your professional development and welcome applications from newly or recently qualified teachers who have an ambition to be the best they can be.</w:t>
      </w:r>
    </w:p>
    <w:p w14:paraId="3E7DBF73" w14:textId="4586535A"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We are passionate about offering the very best quality provision in all aspects of the school experience for our little people – because we simply believe they deserve nothing less. We have a strong desire to ensure that our children have everything that they need to become successful adults when they leave us. If you are passionate about improving the life chances of young people then this could be the right place.</w:t>
      </w:r>
    </w:p>
    <w:p w14:paraId="79266369"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If you are:</w:t>
      </w:r>
    </w:p>
    <w:p w14:paraId="50C09BAB"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 A good teacher who has a thorough understanding of engaging children and eliciting their best.</w:t>
      </w:r>
    </w:p>
    <w:p w14:paraId="0820D7F3"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 Passionate about the achievement of all children and doing ‘whatever it takes’ to secure pupil progress and outcomes.</w:t>
      </w:r>
    </w:p>
    <w:p w14:paraId="6F093D2C" w14:textId="77777777" w:rsidR="00D429C0" w:rsidRPr="00284A25" w:rsidRDefault="00D429C0" w:rsidP="006E3EFF">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 Enthusiastic about your role in a school environment which sees pupils at its heart.</w:t>
      </w:r>
    </w:p>
    <w:p w14:paraId="507CAE27"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 Committed to your own professional development</w:t>
      </w:r>
    </w:p>
    <w:p w14:paraId="5A320108"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 A strong team player who enjoys collaboration with colleagues</w:t>
      </w:r>
    </w:p>
    <w:p w14:paraId="4B5E7B34"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…then we want to hear from you.</w:t>
      </w:r>
    </w:p>
    <w:p w14:paraId="02A957EE"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What can we offer?</w:t>
      </w:r>
    </w:p>
    <w:p w14:paraId="359EF75D"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 Fantastic kids who bring an abundance of potential</w:t>
      </w:r>
    </w:p>
    <w:p w14:paraId="2E848394"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 A supportive, hardworking, dedicated, and fun team</w:t>
      </w:r>
    </w:p>
    <w:p w14:paraId="2CB8989D"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 Passion, commitment, energy, enthusiasm</w:t>
      </w:r>
    </w:p>
    <w:p w14:paraId="40C37C54"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 Effective systems and supportive leadership</w:t>
      </w:r>
    </w:p>
    <w:p w14:paraId="26856C52" w14:textId="77777777"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 Brilliant professional development opportunities</w:t>
      </w:r>
    </w:p>
    <w:p w14:paraId="67995C67" w14:textId="2827CD35" w:rsidR="00D429C0" w:rsidRPr="00284A25" w:rsidRDefault="00D429C0" w:rsidP="00D429C0">
      <w:pPr>
        <w:pStyle w:val="NormalWeb"/>
        <w:rPr>
          <w:rFonts w:asciiTheme="minorHAnsi" w:hAnsiTheme="minorHAnsi" w:cstheme="minorHAnsi"/>
          <w:color w:val="000000"/>
          <w:sz w:val="18"/>
          <w:szCs w:val="18"/>
        </w:rPr>
      </w:pPr>
      <w:r w:rsidRPr="00284A25">
        <w:rPr>
          <w:rFonts w:asciiTheme="minorHAnsi" w:hAnsiTheme="minorHAnsi" w:cstheme="minorHAnsi"/>
          <w:color w:val="000000"/>
          <w:sz w:val="18"/>
          <w:szCs w:val="18"/>
        </w:rPr>
        <w:t>If this is a role which appeals to you – please get in touch to find out more about Ebor Gardens and the opportunity which may well mark the start of a very fruitful career within Wellspring Academy Trust.</w:t>
      </w:r>
    </w:p>
    <w:p w14:paraId="6E5DCAFC" w14:textId="77777777" w:rsidR="00284A25" w:rsidRPr="00284A25" w:rsidRDefault="00D429C0" w:rsidP="00284A25">
      <w:pPr>
        <w:jc w:val="both"/>
        <w:rPr>
          <w:rFonts w:cstheme="minorHAnsi"/>
          <w:b/>
          <w:sz w:val="18"/>
          <w:szCs w:val="18"/>
        </w:rPr>
      </w:pPr>
      <w:r w:rsidRPr="00284A25">
        <w:rPr>
          <w:rFonts w:cstheme="minorHAnsi"/>
          <w:color w:val="000000"/>
          <w:sz w:val="18"/>
          <w:szCs w:val="18"/>
        </w:rPr>
        <w:t>Appointments are made subject to an Enhanced Criminal Records Disclosure. Ebor Gardens Primary Academy is committed to safeguarding and promoting the welfare of its pupils and expects all staff and volunteers to share this commitment.</w:t>
      </w:r>
      <w:r w:rsidR="00284A25" w:rsidRPr="00284A25">
        <w:rPr>
          <w:rFonts w:cstheme="minorHAnsi"/>
          <w:color w:val="000000"/>
          <w:sz w:val="18"/>
          <w:szCs w:val="18"/>
        </w:rPr>
        <w:t xml:space="preserve"> </w:t>
      </w:r>
      <w:r w:rsidR="00284A25" w:rsidRPr="00284A25">
        <w:rPr>
          <w:rFonts w:cstheme="minorHAnsi"/>
          <w:b/>
          <w:sz w:val="18"/>
          <w:szCs w:val="18"/>
        </w:rPr>
        <w:t xml:space="preserve">References will be taken up prior to interview. Please complete the attached link when submitting your application </w:t>
      </w:r>
      <w:hyperlink r:id="rId11" w:tgtFrame="_blank" w:history="1">
        <w:r w:rsidR="00284A25" w:rsidRPr="00284A25">
          <w:rPr>
            <w:rFonts w:cstheme="minorHAnsi"/>
            <w:color w:val="000000"/>
            <w:sz w:val="18"/>
            <w:szCs w:val="18"/>
            <w:u w:val="single"/>
            <w:bdr w:val="none" w:sz="0" w:space="0" w:color="auto" w:frame="1"/>
            <w:shd w:val="clear" w:color="auto" w:fill="FFFFFF"/>
          </w:rPr>
          <w:t> </w:t>
        </w:r>
        <w:r w:rsidR="00284A25" w:rsidRPr="00284A25">
          <w:rPr>
            <w:rFonts w:cstheme="minorHAnsi"/>
            <w:color w:val="1155CC"/>
            <w:sz w:val="18"/>
            <w:szCs w:val="18"/>
            <w:u w:val="single"/>
            <w:bdr w:val="none" w:sz="0" w:space="0" w:color="auto" w:frame="1"/>
            <w:shd w:val="clear" w:color="auto" w:fill="FFFFFF"/>
          </w:rPr>
          <w:t>http://bit.ly/WATEqualOpportunities</w:t>
        </w:r>
      </w:hyperlink>
    </w:p>
    <w:p w14:paraId="1F41077B" w14:textId="77777777" w:rsidR="00284A25" w:rsidRPr="00284A25" w:rsidRDefault="00284A25" w:rsidP="00284A25">
      <w:pPr>
        <w:jc w:val="both"/>
        <w:rPr>
          <w:rFonts w:cstheme="minorHAnsi"/>
          <w:b/>
          <w:sz w:val="18"/>
          <w:szCs w:val="18"/>
        </w:rPr>
      </w:pPr>
      <w:r w:rsidRPr="00284A25">
        <w:rPr>
          <w:rFonts w:cstheme="minorHAnsi"/>
          <w:b/>
          <w:sz w:val="18"/>
          <w:szCs w:val="18"/>
        </w:rPr>
        <w:t>If you are currently living overseas or have lived / worked overseas in the last five years please be aware that you will be required to provide an overseas criminal records check from the country/countries you have resided in, if you are the preferred candidate for the post. </w:t>
      </w:r>
    </w:p>
    <w:p w14:paraId="29187DC1" w14:textId="7D4D5B78" w:rsidR="00257516" w:rsidRPr="00284A25" w:rsidRDefault="00257516" w:rsidP="00257516">
      <w:pPr>
        <w:rPr>
          <w:rFonts w:cstheme="minorHAnsi"/>
          <w:sz w:val="18"/>
          <w:szCs w:val="18"/>
        </w:rPr>
      </w:pPr>
      <w:r w:rsidRPr="00284A25">
        <w:rPr>
          <w:rFonts w:cstheme="minorHAnsi"/>
          <w:sz w:val="18"/>
          <w:szCs w:val="18"/>
        </w:rPr>
        <w:t xml:space="preserve">Ad </w:t>
      </w:r>
      <w:r w:rsidR="000F2456" w:rsidRPr="00284A25">
        <w:rPr>
          <w:rFonts w:cstheme="minorHAnsi"/>
          <w:sz w:val="18"/>
          <w:szCs w:val="18"/>
        </w:rPr>
        <w:t>closes</w:t>
      </w:r>
      <w:r w:rsidR="004E1018">
        <w:rPr>
          <w:rFonts w:cstheme="minorHAnsi"/>
          <w:sz w:val="18"/>
          <w:szCs w:val="18"/>
        </w:rPr>
        <w:t>: 07</w:t>
      </w:r>
      <w:r w:rsidRPr="00284A25">
        <w:rPr>
          <w:rFonts w:cstheme="minorHAnsi"/>
          <w:sz w:val="18"/>
          <w:szCs w:val="18"/>
        </w:rPr>
        <w:t>/0</w:t>
      </w:r>
      <w:r w:rsidR="000F2456" w:rsidRPr="00284A25">
        <w:rPr>
          <w:rFonts w:cstheme="minorHAnsi"/>
          <w:sz w:val="18"/>
          <w:szCs w:val="18"/>
        </w:rPr>
        <w:t>7</w:t>
      </w:r>
      <w:r w:rsidRPr="00284A25">
        <w:rPr>
          <w:rFonts w:cstheme="minorHAnsi"/>
          <w:sz w:val="18"/>
          <w:szCs w:val="18"/>
        </w:rPr>
        <w:t>/2021 12 noon</w:t>
      </w:r>
    </w:p>
    <w:p w14:paraId="2B9D25E3" w14:textId="3F20DE6E" w:rsidR="00257516" w:rsidRPr="00284A25" w:rsidRDefault="004E1018" w:rsidP="00257516">
      <w:pPr>
        <w:rPr>
          <w:rFonts w:cstheme="minorHAnsi"/>
          <w:sz w:val="18"/>
          <w:szCs w:val="18"/>
        </w:rPr>
      </w:pPr>
      <w:r>
        <w:rPr>
          <w:rFonts w:cstheme="minorHAnsi"/>
          <w:sz w:val="18"/>
          <w:szCs w:val="18"/>
        </w:rPr>
        <w:t>Shortlisting: 07</w:t>
      </w:r>
      <w:bookmarkStart w:id="0" w:name="_GoBack"/>
      <w:bookmarkEnd w:id="0"/>
      <w:r w:rsidR="00257516" w:rsidRPr="00284A25">
        <w:rPr>
          <w:rFonts w:cstheme="minorHAnsi"/>
          <w:sz w:val="18"/>
          <w:szCs w:val="18"/>
        </w:rPr>
        <w:t>/0</w:t>
      </w:r>
      <w:r w:rsidR="000F2456" w:rsidRPr="00284A25">
        <w:rPr>
          <w:rFonts w:cstheme="minorHAnsi"/>
          <w:sz w:val="18"/>
          <w:szCs w:val="18"/>
        </w:rPr>
        <w:t>7</w:t>
      </w:r>
      <w:r w:rsidR="00257516" w:rsidRPr="00284A25">
        <w:rPr>
          <w:rFonts w:cstheme="minorHAnsi"/>
          <w:sz w:val="18"/>
          <w:szCs w:val="18"/>
        </w:rPr>
        <w:t>/2021</w:t>
      </w:r>
    </w:p>
    <w:p w14:paraId="49D1EF01" w14:textId="26CB4DA4" w:rsidR="001A6C5A" w:rsidRPr="00284A25" w:rsidRDefault="000F2456">
      <w:pPr>
        <w:rPr>
          <w:rFonts w:cstheme="minorHAnsi"/>
          <w:sz w:val="18"/>
          <w:szCs w:val="18"/>
        </w:rPr>
      </w:pPr>
      <w:r w:rsidRPr="00284A25">
        <w:rPr>
          <w:rFonts w:cstheme="minorHAnsi"/>
          <w:sz w:val="18"/>
          <w:szCs w:val="18"/>
        </w:rPr>
        <w:t>Anticipated Interview date: 12/07</w:t>
      </w:r>
      <w:r w:rsidR="00257516" w:rsidRPr="00284A25">
        <w:rPr>
          <w:rFonts w:cstheme="minorHAnsi"/>
          <w:sz w:val="18"/>
          <w:szCs w:val="18"/>
        </w:rPr>
        <w:t>/202</w:t>
      </w:r>
      <w:r w:rsidR="0076239B" w:rsidRPr="00284A25">
        <w:rPr>
          <w:rFonts w:cstheme="minorHAnsi"/>
          <w:sz w:val="18"/>
          <w:szCs w:val="18"/>
        </w:rPr>
        <w:t>1</w:t>
      </w:r>
    </w:p>
    <w:sectPr w:rsidR="001A6C5A" w:rsidRPr="00284A25" w:rsidSect="0076239B">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E14A" w14:textId="77777777" w:rsidR="00AE1A6C" w:rsidRDefault="00AE1A6C" w:rsidP="005219A7">
      <w:pPr>
        <w:spacing w:after="0" w:line="240" w:lineRule="auto"/>
      </w:pPr>
      <w:r>
        <w:separator/>
      </w:r>
    </w:p>
  </w:endnote>
  <w:endnote w:type="continuationSeparator" w:id="0">
    <w:p w14:paraId="5AC42E27" w14:textId="77777777" w:rsidR="00AE1A6C" w:rsidRDefault="00AE1A6C" w:rsidP="005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BD86" w14:textId="77777777" w:rsidR="00AE1A6C" w:rsidRDefault="00AE1A6C" w:rsidP="005219A7">
      <w:pPr>
        <w:spacing w:after="0" w:line="240" w:lineRule="auto"/>
      </w:pPr>
      <w:r>
        <w:separator/>
      </w:r>
    </w:p>
  </w:footnote>
  <w:footnote w:type="continuationSeparator" w:id="0">
    <w:p w14:paraId="03038009" w14:textId="77777777" w:rsidR="00AE1A6C" w:rsidRDefault="00AE1A6C" w:rsidP="0052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2E7D" w14:textId="1CFFB61C" w:rsidR="001A6C5A" w:rsidRDefault="000F2456" w:rsidP="001A6C5A">
    <w:pPr>
      <w:pStyle w:val="Header"/>
      <w:jc w:val="center"/>
    </w:pPr>
    <w:r>
      <w:rPr>
        <w:noProof/>
        <w:lang w:val="en-US"/>
      </w:rPr>
      <w:drawing>
        <wp:anchor distT="0" distB="0" distL="114300" distR="114300" simplePos="0" relativeHeight="251660288" behindDoc="1" locked="0" layoutInCell="1" allowOverlap="1" wp14:anchorId="0036F1FA" wp14:editId="5CE7A24E">
          <wp:simplePos x="0" y="0"/>
          <wp:positionH relativeFrom="column">
            <wp:posOffset>5238750</wp:posOffset>
          </wp:positionH>
          <wp:positionV relativeFrom="paragraph">
            <wp:posOffset>-373380</wp:posOffset>
          </wp:positionV>
          <wp:extent cx="1788160" cy="50161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888651" cy="529799"/>
                  </a:xfrm>
                  <a:prstGeom prst="rect">
                    <a:avLst/>
                  </a:prstGeom>
                </pic:spPr>
              </pic:pic>
            </a:graphicData>
          </a:graphic>
          <wp14:sizeRelH relativeFrom="margin">
            <wp14:pctWidth>0</wp14:pctWidth>
          </wp14:sizeRelH>
          <wp14:sizeRelV relativeFrom="margin">
            <wp14:pctHeight>0</wp14:pctHeight>
          </wp14:sizeRelV>
        </wp:anchor>
      </w:drawing>
    </w:r>
    <w:r w:rsidR="00535326" w:rsidRPr="00B038D9">
      <w:rPr>
        <w:rFonts w:cstheme="minorHAnsi"/>
        <w:b/>
        <w:noProof/>
        <w:color w:val="FFFFFF" w:themeColor="background1"/>
        <w:sz w:val="44"/>
        <w:szCs w:val="44"/>
        <w:lang w:val="en-US"/>
      </w:rPr>
      <w:drawing>
        <wp:anchor distT="0" distB="0" distL="114300" distR="114300" simplePos="0" relativeHeight="251659264" behindDoc="1" locked="0" layoutInCell="1" allowOverlap="1" wp14:anchorId="661D5938" wp14:editId="5817F8CA">
          <wp:simplePos x="0" y="0"/>
          <wp:positionH relativeFrom="page">
            <wp:align>left</wp:align>
          </wp:positionH>
          <wp:positionV relativeFrom="page">
            <wp:posOffset>-44450</wp:posOffset>
          </wp:positionV>
          <wp:extent cx="10674350"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_abstract_red_cro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74350" cy="666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1A4"/>
    <w:multiLevelType w:val="hybridMultilevel"/>
    <w:tmpl w:val="B56CA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9E2F90"/>
    <w:multiLevelType w:val="hybridMultilevel"/>
    <w:tmpl w:val="A664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5E7A39"/>
    <w:multiLevelType w:val="hybridMultilevel"/>
    <w:tmpl w:val="779AD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E25576"/>
    <w:multiLevelType w:val="hybridMultilevel"/>
    <w:tmpl w:val="C1C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86E5A"/>
    <w:multiLevelType w:val="hybridMultilevel"/>
    <w:tmpl w:val="7F6CE4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86AAB"/>
    <w:multiLevelType w:val="hybridMultilevel"/>
    <w:tmpl w:val="D696E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F33CF"/>
    <w:multiLevelType w:val="hybridMultilevel"/>
    <w:tmpl w:val="A9E06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A85AE0"/>
    <w:multiLevelType w:val="hybridMultilevel"/>
    <w:tmpl w:val="381CD7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AF177A"/>
    <w:multiLevelType w:val="singleLevel"/>
    <w:tmpl w:val="790AFB3E"/>
    <w:lvl w:ilvl="0">
      <w:start w:val="1"/>
      <w:numFmt w:val="decimal"/>
      <w:lvlText w:val="%1."/>
      <w:lvlJc w:val="left"/>
      <w:pPr>
        <w:tabs>
          <w:tab w:val="num" w:pos="360"/>
        </w:tabs>
        <w:ind w:left="360" w:hanging="360"/>
      </w:pPr>
      <w:rPr>
        <w:b w:val="0"/>
      </w:rPr>
    </w:lvl>
  </w:abstractNum>
  <w:abstractNum w:abstractNumId="11" w15:restartNumberingAfterBreak="0">
    <w:nsid w:val="5BE05726"/>
    <w:multiLevelType w:val="hybridMultilevel"/>
    <w:tmpl w:val="07105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3C6022A"/>
    <w:multiLevelType w:val="hybridMultilevel"/>
    <w:tmpl w:val="72F455B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E2AEB"/>
    <w:multiLevelType w:val="hybridMultilevel"/>
    <w:tmpl w:val="F956F5EA"/>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E9D3CF5"/>
    <w:multiLevelType w:val="hybridMultilevel"/>
    <w:tmpl w:val="7D50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287014"/>
    <w:multiLevelType w:val="hybridMultilevel"/>
    <w:tmpl w:val="E17A9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33C144C"/>
    <w:multiLevelType w:val="hybridMultilevel"/>
    <w:tmpl w:val="CCE05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4D0F0D"/>
    <w:multiLevelType w:val="hybridMultilevel"/>
    <w:tmpl w:val="24F679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836E0"/>
    <w:multiLevelType w:val="hybridMultilevel"/>
    <w:tmpl w:val="F3B89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8"/>
  </w:num>
  <w:num w:numId="4">
    <w:abstractNumId w:val="9"/>
  </w:num>
  <w:num w:numId="5">
    <w:abstractNumId w:val="2"/>
  </w:num>
  <w:num w:numId="6">
    <w:abstractNumId w:val="10"/>
  </w:num>
  <w:num w:numId="7">
    <w:abstractNumId w:val="12"/>
  </w:num>
  <w:num w:numId="8">
    <w:abstractNumId w:val="8"/>
  </w:num>
  <w:num w:numId="9">
    <w:abstractNumId w:val="17"/>
  </w:num>
  <w:num w:numId="10">
    <w:abstractNumId w:val="5"/>
  </w:num>
  <w:num w:numId="11">
    <w:abstractNumId w:val="13"/>
  </w:num>
  <w:num w:numId="12">
    <w:abstractNumId w:val="16"/>
  </w:num>
  <w:num w:numId="13">
    <w:abstractNumId w:val="7"/>
  </w:num>
  <w:num w:numId="14">
    <w:abstractNumId w:val="6"/>
  </w:num>
  <w:num w:numId="15">
    <w:abstractNumId w:val="15"/>
  </w:num>
  <w:num w:numId="16">
    <w:abstractNumId w:val="11"/>
  </w:num>
  <w:num w:numId="17">
    <w:abstractNumId w:val="1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71"/>
    <w:rsid w:val="0004673C"/>
    <w:rsid w:val="00083902"/>
    <w:rsid w:val="000F2456"/>
    <w:rsid w:val="001A6C5A"/>
    <w:rsid w:val="001B64D5"/>
    <w:rsid w:val="00200490"/>
    <w:rsid w:val="00257516"/>
    <w:rsid w:val="00284A25"/>
    <w:rsid w:val="00295F67"/>
    <w:rsid w:val="002A37C8"/>
    <w:rsid w:val="002B74BF"/>
    <w:rsid w:val="002E49B4"/>
    <w:rsid w:val="002E6D08"/>
    <w:rsid w:val="003157AB"/>
    <w:rsid w:val="0033258D"/>
    <w:rsid w:val="00370633"/>
    <w:rsid w:val="00393D36"/>
    <w:rsid w:val="003B4A87"/>
    <w:rsid w:val="00434E37"/>
    <w:rsid w:val="00446ED9"/>
    <w:rsid w:val="0045072D"/>
    <w:rsid w:val="004A3E82"/>
    <w:rsid w:val="004E1018"/>
    <w:rsid w:val="00503D62"/>
    <w:rsid w:val="00507D5A"/>
    <w:rsid w:val="005219A7"/>
    <w:rsid w:val="00535326"/>
    <w:rsid w:val="005403FD"/>
    <w:rsid w:val="00582496"/>
    <w:rsid w:val="00594B48"/>
    <w:rsid w:val="005C47C7"/>
    <w:rsid w:val="005C6C4C"/>
    <w:rsid w:val="005D6919"/>
    <w:rsid w:val="006246AB"/>
    <w:rsid w:val="00666B1B"/>
    <w:rsid w:val="006762DD"/>
    <w:rsid w:val="006C1538"/>
    <w:rsid w:val="006E3EFF"/>
    <w:rsid w:val="0076239B"/>
    <w:rsid w:val="00772371"/>
    <w:rsid w:val="007D0BCE"/>
    <w:rsid w:val="007D4FC8"/>
    <w:rsid w:val="00827810"/>
    <w:rsid w:val="00830CAE"/>
    <w:rsid w:val="008A0126"/>
    <w:rsid w:val="008E06B8"/>
    <w:rsid w:val="008F1826"/>
    <w:rsid w:val="008F5240"/>
    <w:rsid w:val="00946735"/>
    <w:rsid w:val="009A3042"/>
    <w:rsid w:val="009B01C8"/>
    <w:rsid w:val="009E3F31"/>
    <w:rsid w:val="00A54DCB"/>
    <w:rsid w:val="00AE1A6C"/>
    <w:rsid w:val="00B73EAD"/>
    <w:rsid w:val="00BE552E"/>
    <w:rsid w:val="00C066C8"/>
    <w:rsid w:val="00C072C7"/>
    <w:rsid w:val="00C74D63"/>
    <w:rsid w:val="00D12C06"/>
    <w:rsid w:val="00D41A30"/>
    <w:rsid w:val="00D429C0"/>
    <w:rsid w:val="00D65956"/>
    <w:rsid w:val="00DE6FAC"/>
    <w:rsid w:val="00DF134B"/>
    <w:rsid w:val="00E210DC"/>
    <w:rsid w:val="00E75132"/>
    <w:rsid w:val="00E75927"/>
    <w:rsid w:val="00E7607D"/>
    <w:rsid w:val="00E830B8"/>
    <w:rsid w:val="00E83DCE"/>
    <w:rsid w:val="00F16126"/>
    <w:rsid w:val="00FB13D3"/>
    <w:rsid w:val="6CE5E57B"/>
    <w:rsid w:val="742FEF4E"/>
    <w:rsid w:val="7949A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F977D"/>
  <w15:docId w15:val="{14C859BD-4A6D-4CA1-BE2A-25A16E9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2371"/>
    <w:rPr>
      <w:b/>
      <w:bCs/>
    </w:rPr>
  </w:style>
  <w:style w:type="paragraph" w:styleId="BalloonText">
    <w:name w:val="Balloon Text"/>
    <w:basedOn w:val="Normal"/>
    <w:link w:val="BalloonTextChar"/>
    <w:uiPriority w:val="99"/>
    <w:semiHidden/>
    <w:unhideWhenUsed/>
    <w:rsid w:val="0077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71"/>
    <w:rPr>
      <w:rFonts w:ascii="Tahoma" w:hAnsi="Tahoma" w:cs="Tahoma"/>
      <w:sz w:val="16"/>
      <w:szCs w:val="16"/>
    </w:rPr>
  </w:style>
  <w:style w:type="paragraph" w:styleId="ListParagraph">
    <w:name w:val="List Paragraph"/>
    <w:basedOn w:val="Normal"/>
    <w:uiPriority w:val="34"/>
    <w:qFormat/>
    <w:rsid w:val="002A37C8"/>
    <w:pPr>
      <w:ind w:left="720"/>
      <w:contextualSpacing/>
    </w:pPr>
  </w:style>
  <w:style w:type="paragraph" w:styleId="Header">
    <w:name w:val="header"/>
    <w:basedOn w:val="Normal"/>
    <w:link w:val="HeaderChar"/>
    <w:uiPriority w:val="99"/>
    <w:unhideWhenUsed/>
    <w:rsid w:val="00521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9A7"/>
  </w:style>
  <w:style w:type="paragraph" w:styleId="Footer">
    <w:name w:val="footer"/>
    <w:basedOn w:val="Normal"/>
    <w:link w:val="FooterChar"/>
    <w:uiPriority w:val="99"/>
    <w:unhideWhenUsed/>
    <w:rsid w:val="00521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9A7"/>
  </w:style>
  <w:style w:type="table" w:styleId="TableGrid">
    <w:name w:val="Table Grid"/>
    <w:basedOn w:val="TableNormal"/>
    <w:uiPriority w:val="59"/>
    <w:rsid w:val="001A6C5A"/>
    <w:pPr>
      <w:spacing w:after="0" w:line="240" w:lineRule="auto"/>
    </w:pPr>
    <w:rPr>
      <w:rFonts w:eastAsiaTheme="minorEastAsia"/>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29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029">
      <w:bodyDiv w:val="1"/>
      <w:marLeft w:val="0"/>
      <w:marRight w:val="0"/>
      <w:marTop w:val="0"/>
      <w:marBottom w:val="0"/>
      <w:divBdr>
        <w:top w:val="none" w:sz="0" w:space="0" w:color="auto"/>
        <w:left w:val="none" w:sz="0" w:space="0" w:color="auto"/>
        <w:bottom w:val="none" w:sz="0" w:space="0" w:color="auto"/>
        <w:right w:val="none" w:sz="0" w:space="0" w:color="auto"/>
      </w:divBdr>
    </w:div>
    <w:div w:id="1974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WATEqualOpportunit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9" ma:contentTypeDescription="Create a new document." ma:contentTypeScope="" ma:versionID="2ba7b37c8924217402bab807c95e3cf7">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999bf6d9b6b9d862b462ad0ec05e9f70"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8414-A3C5-4358-91D9-15350603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9CFC1-C9E6-42DC-97DB-580517FA5FCF}">
  <ds:schemaRefs>
    <ds:schemaRef ds:uri="http://schemas.microsoft.com/sharepoint/v3/contenttype/forms"/>
  </ds:schemaRefs>
</ds:datastoreItem>
</file>

<file path=customXml/itemProps3.xml><?xml version="1.0" encoding="utf-8"?>
<ds:datastoreItem xmlns:ds="http://schemas.openxmlformats.org/officeDocument/2006/customXml" ds:itemID="{4C7B9A2E-AA4F-4AF0-B6B7-42F66B5C3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4211A-88BB-466C-B14F-7E2C4465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Hardman</dc:creator>
  <cp:lastModifiedBy>Jeni McCormack</cp:lastModifiedBy>
  <cp:revision>4</cp:revision>
  <cp:lastPrinted>2016-03-31T13:33:00Z</cp:lastPrinted>
  <dcterms:created xsi:type="dcterms:W3CDTF">2021-06-21T09:41:00Z</dcterms:created>
  <dcterms:modified xsi:type="dcterms:W3CDTF">2021-06-21T10:16:00Z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