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5912C" w14:textId="5F8A9DE7" w:rsidR="00764F8D" w:rsidRDefault="00D07727" w:rsidP="00764F8D">
      <w:pPr>
        <w:spacing w:after="0" w:line="240" w:lineRule="auto"/>
        <w:rPr>
          <w:b/>
          <w:sz w:val="32"/>
        </w:rPr>
      </w:pPr>
      <w:r>
        <w:rPr>
          <w:noProof/>
          <w:lang w:val="en-US"/>
        </w:rPr>
        <w:drawing>
          <wp:anchor distT="0" distB="0" distL="114300" distR="114300" simplePos="0" relativeHeight="251662848" behindDoc="1" locked="0" layoutInCell="1" allowOverlap="1" wp14:anchorId="07464A7F" wp14:editId="708D670B">
            <wp:simplePos x="0" y="0"/>
            <wp:positionH relativeFrom="column">
              <wp:posOffset>-100965</wp:posOffset>
            </wp:positionH>
            <wp:positionV relativeFrom="paragraph">
              <wp:posOffset>635</wp:posOffset>
            </wp:positionV>
            <wp:extent cx="997585" cy="571500"/>
            <wp:effectExtent l="0" t="0" r="0" b="0"/>
            <wp:wrapTight wrapText="bothSides">
              <wp:wrapPolygon edited="0">
                <wp:start x="0" y="0"/>
                <wp:lineTo x="0" y="20880"/>
                <wp:lineTo x="21036" y="20880"/>
                <wp:lineTo x="21036" y="0"/>
                <wp:lineTo x="0" y="0"/>
              </wp:wrapPolygon>
            </wp:wrapTight>
            <wp:docPr id="2" name="Picture 2" descr="Description: cid:3672A9CA-B028-437B-9BEA-4C5177EABD5B@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3672A9CA-B028-437B-9BEA-4C5177EABD5B@ho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7585" cy="571500"/>
                    </a:xfrm>
                    <a:prstGeom prst="rect">
                      <a:avLst/>
                    </a:prstGeom>
                    <a:noFill/>
                    <a:ln>
                      <a:noFill/>
                    </a:ln>
                  </pic:spPr>
                </pic:pic>
              </a:graphicData>
            </a:graphic>
          </wp:anchor>
        </w:drawing>
      </w:r>
      <w:r w:rsidR="0058654F" w:rsidRPr="0058654F">
        <w:rPr>
          <w:rFonts w:ascii="Calibri" w:eastAsia="Calibri" w:hAnsi="Calibri" w:cs="Times New Roman"/>
          <w:noProof/>
          <w:lang w:val="en-US"/>
        </w:rPr>
        <w:drawing>
          <wp:anchor distT="0" distB="0" distL="114300" distR="114300" simplePos="0" relativeHeight="251661824" behindDoc="1" locked="0" layoutInCell="1" allowOverlap="1" wp14:anchorId="79855404" wp14:editId="253852D1">
            <wp:simplePos x="0" y="0"/>
            <wp:positionH relativeFrom="margin">
              <wp:align>right</wp:align>
            </wp:positionH>
            <wp:positionV relativeFrom="paragraph">
              <wp:posOffset>-5715</wp:posOffset>
            </wp:positionV>
            <wp:extent cx="638175" cy="638175"/>
            <wp:effectExtent l="0" t="0" r="9525" b="9525"/>
            <wp:wrapNone/>
            <wp:docPr id="1" name="Picture 1" descr="H:\Ebor Garden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bor Gardens\downloa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r w:rsidR="00AB429D">
        <w:rPr>
          <w:b/>
          <w:sz w:val="32"/>
        </w:rPr>
        <w:t xml:space="preserve">  </w:t>
      </w:r>
      <w:r w:rsidR="00764F8D">
        <w:rPr>
          <w:b/>
          <w:sz w:val="32"/>
        </w:rPr>
        <w:t xml:space="preserve">           </w:t>
      </w:r>
      <w:r w:rsidR="00AB429D">
        <w:rPr>
          <w:b/>
          <w:sz w:val="32"/>
        </w:rPr>
        <w:tab/>
      </w:r>
      <w:r w:rsidR="00764F8D">
        <w:rPr>
          <w:b/>
          <w:sz w:val="32"/>
        </w:rPr>
        <w:t xml:space="preserve">                                                                   </w:t>
      </w:r>
    </w:p>
    <w:p w14:paraId="06658668" w14:textId="77777777" w:rsidR="00D07727" w:rsidRDefault="00D07727" w:rsidP="00D07727">
      <w:pPr>
        <w:jc w:val="center"/>
        <w:rPr>
          <w:rFonts w:cstheme="minorHAnsi"/>
          <w:b/>
        </w:rPr>
      </w:pPr>
    </w:p>
    <w:p w14:paraId="1952351B" w14:textId="63D891FD" w:rsidR="00C81FB3" w:rsidRPr="00646E41" w:rsidRDefault="00C81FB3" w:rsidP="00D07727">
      <w:pPr>
        <w:jc w:val="center"/>
        <w:rPr>
          <w:rFonts w:cstheme="minorHAnsi"/>
          <w:b/>
        </w:rPr>
      </w:pPr>
      <w:r w:rsidRPr="00646E41">
        <w:rPr>
          <w:rFonts w:cstheme="minorHAnsi"/>
          <w:b/>
        </w:rPr>
        <w:t>Do you want a job where you make a difference to the lives of children and young people?</w:t>
      </w:r>
    </w:p>
    <w:p w14:paraId="66015F0F" w14:textId="77777777" w:rsidR="0058654F" w:rsidRDefault="00C81FB3" w:rsidP="0058654F">
      <w:pPr>
        <w:jc w:val="center"/>
        <w:rPr>
          <w:rFonts w:cstheme="minorHAnsi"/>
          <w:b/>
        </w:rPr>
      </w:pPr>
      <w:r w:rsidRPr="00646E41">
        <w:rPr>
          <w:rFonts w:cstheme="minorHAnsi"/>
          <w:b/>
        </w:rPr>
        <w:t xml:space="preserve">Do you want to be inspired </w:t>
      </w:r>
      <w:r w:rsidR="00F970FD" w:rsidRPr="00646E41">
        <w:rPr>
          <w:rFonts w:cstheme="minorHAnsi"/>
          <w:b/>
        </w:rPr>
        <w:t xml:space="preserve">on a daily basis </w:t>
      </w:r>
      <w:r w:rsidRPr="00646E41">
        <w:rPr>
          <w:rFonts w:cstheme="minorHAnsi"/>
          <w:b/>
        </w:rPr>
        <w:t>by your work?</w:t>
      </w:r>
    </w:p>
    <w:p w14:paraId="01CC1591" w14:textId="2A973C80" w:rsidR="000653E8" w:rsidRPr="00646E41" w:rsidRDefault="00C81FB3" w:rsidP="00C81FB3">
      <w:pPr>
        <w:jc w:val="center"/>
        <w:rPr>
          <w:rFonts w:cstheme="minorHAnsi"/>
          <w:b/>
        </w:rPr>
      </w:pPr>
      <w:r w:rsidRPr="00646E41">
        <w:rPr>
          <w:rFonts w:cstheme="minorHAnsi"/>
          <w:b/>
        </w:rPr>
        <w:t xml:space="preserve"> </w:t>
      </w:r>
      <w:r w:rsidR="0058654F" w:rsidRPr="0058654F">
        <w:rPr>
          <w:rFonts w:cstheme="minorHAnsi"/>
          <w:b/>
          <w:i/>
        </w:rPr>
        <w:t>Do you have the desire and passion to make a difference to the pupils and the communities we serve?</w:t>
      </w:r>
      <w:r w:rsidRPr="00646E41">
        <w:rPr>
          <w:rFonts w:cstheme="minorHAnsi"/>
          <w:b/>
        </w:rPr>
        <w:t xml:space="preserve"> </w:t>
      </w:r>
    </w:p>
    <w:p w14:paraId="441C980A" w14:textId="77777777" w:rsidR="00D07727" w:rsidRDefault="0061774F" w:rsidP="00D07727">
      <w:pPr>
        <w:spacing w:after="0"/>
        <w:jc w:val="center"/>
        <w:rPr>
          <w:rFonts w:cstheme="minorHAnsi"/>
          <w:b/>
          <w:sz w:val="36"/>
          <w:szCs w:val="36"/>
        </w:rPr>
      </w:pPr>
      <w:r w:rsidRPr="001E7246">
        <w:rPr>
          <w:rFonts w:cstheme="minorHAnsi"/>
          <w:b/>
          <w:sz w:val="48"/>
          <w:szCs w:val="48"/>
        </w:rPr>
        <w:t>Vacanc</w:t>
      </w:r>
      <w:r w:rsidR="0058654F">
        <w:rPr>
          <w:rFonts w:cstheme="minorHAnsi"/>
          <w:b/>
          <w:sz w:val="48"/>
          <w:szCs w:val="48"/>
        </w:rPr>
        <w:t>y a</w:t>
      </w:r>
      <w:r w:rsidR="00685ED8" w:rsidRPr="001E7246">
        <w:rPr>
          <w:rFonts w:cstheme="minorHAnsi"/>
          <w:b/>
          <w:sz w:val="48"/>
          <w:szCs w:val="48"/>
        </w:rPr>
        <w:t xml:space="preserve">t </w:t>
      </w:r>
      <w:r w:rsidR="0058654F">
        <w:rPr>
          <w:rFonts w:cstheme="minorHAnsi"/>
          <w:b/>
          <w:sz w:val="48"/>
          <w:szCs w:val="48"/>
        </w:rPr>
        <w:t>Ebor Gardens Primary Academy</w:t>
      </w:r>
      <w:r w:rsidR="00B914FF" w:rsidRPr="001E7246">
        <w:rPr>
          <w:rFonts w:cstheme="minorHAnsi"/>
          <w:b/>
          <w:sz w:val="48"/>
          <w:szCs w:val="48"/>
        </w:rPr>
        <w:t xml:space="preserve"> </w:t>
      </w:r>
      <w:r w:rsidR="00685ED8" w:rsidRPr="001E7246">
        <w:rPr>
          <w:rFonts w:cstheme="minorHAnsi"/>
          <w:b/>
          <w:sz w:val="48"/>
          <w:szCs w:val="48"/>
        </w:rPr>
        <w:t>for</w:t>
      </w:r>
      <w:r w:rsidR="00D07727">
        <w:rPr>
          <w:rFonts w:cstheme="minorHAnsi"/>
          <w:b/>
          <w:sz w:val="36"/>
          <w:szCs w:val="36"/>
        </w:rPr>
        <w:t>:</w:t>
      </w:r>
    </w:p>
    <w:p w14:paraId="1FE7B9CA" w14:textId="4290B27F" w:rsidR="00D07727" w:rsidRDefault="00C81FB3" w:rsidP="00D07727">
      <w:pPr>
        <w:spacing w:after="0"/>
        <w:jc w:val="center"/>
        <w:rPr>
          <w:rFonts w:cstheme="minorHAnsi"/>
          <w:b/>
          <w:sz w:val="48"/>
          <w:szCs w:val="48"/>
        </w:rPr>
      </w:pPr>
      <w:r w:rsidRPr="0058654F">
        <w:rPr>
          <w:rFonts w:cstheme="minorHAnsi"/>
          <w:b/>
          <w:sz w:val="48"/>
          <w:szCs w:val="48"/>
        </w:rPr>
        <w:t>Teaching Assistant</w:t>
      </w:r>
      <w:r w:rsidR="00970A46" w:rsidRPr="0058654F">
        <w:rPr>
          <w:rFonts w:cstheme="minorHAnsi"/>
          <w:b/>
          <w:sz w:val="48"/>
          <w:szCs w:val="48"/>
        </w:rPr>
        <w:t xml:space="preserve"> </w:t>
      </w:r>
    </w:p>
    <w:p w14:paraId="427F1CC3" w14:textId="5CE0A03B" w:rsidR="004300A9" w:rsidRPr="0058654F" w:rsidRDefault="00D07727" w:rsidP="002D6905">
      <w:pPr>
        <w:spacing w:after="0" w:line="240" w:lineRule="auto"/>
        <w:jc w:val="center"/>
        <w:rPr>
          <w:rFonts w:cstheme="minorHAnsi"/>
          <w:b/>
          <w:sz w:val="48"/>
          <w:szCs w:val="48"/>
        </w:rPr>
      </w:pPr>
      <w:r w:rsidRPr="00D07727">
        <w:rPr>
          <w:rFonts w:cstheme="minorHAnsi"/>
          <w:b/>
          <w:sz w:val="32"/>
          <w:szCs w:val="32"/>
        </w:rPr>
        <w:t>(Maternity Leave</w:t>
      </w:r>
      <w:r>
        <w:rPr>
          <w:rFonts w:cstheme="minorHAnsi"/>
          <w:b/>
          <w:sz w:val="32"/>
          <w:szCs w:val="32"/>
        </w:rPr>
        <w:t xml:space="preserve"> </w:t>
      </w:r>
      <w:r w:rsidR="00A53C65">
        <w:rPr>
          <w:rFonts w:cstheme="minorHAnsi"/>
          <w:b/>
          <w:sz w:val="32"/>
          <w:szCs w:val="32"/>
        </w:rPr>
        <w:t xml:space="preserve">Cover Fixed Term </w:t>
      </w:r>
      <w:r>
        <w:rPr>
          <w:rFonts w:cstheme="minorHAnsi"/>
          <w:b/>
          <w:sz w:val="32"/>
          <w:szCs w:val="32"/>
        </w:rPr>
        <w:t>until Easter 2022 in the first instance</w:t>
      </w:r>
      <w:r w:rsidRPr="00D07727">
        <w:rPr>
          <w:rFonts w:cstheme="minorHAnsi"/>
          <w:b/>
          <w:sz w:val="32"/>
          <w:szCs w:val="32"/>
        </w:rPr>
        <w:t>)</w:t>
      </w:r>
    </w:p>
    <w:p w14:paraId="43294392" w14:textId="77777777" w:rsidR="00D07727" w:rsidRDefault="00D07727" w:rsidP="000724CA">
      <w:pPr>
        <w:spacing w:after="0" w:line="240" w:lineRule="auto"/>
        <w:jc w:val="center"/>
        <w:rPr>
          <w:rFonts w:ascii="Arial" w:hAnsi="Arial" w:cs="Arial"/>
          <w:b/>
        </w:rPr>
      </w:pPr>
    </w:p>
    <w:p w14:paraId="7BA8CDD8" w14:textId="211222E4" w:rsidR="0058654F" w:rsidRDefault="00D07727" w:rsidP="000724CA">
      <w:pPr>
        <w:spacing w:after="0" w:line="240" w:lineRule="auto"/>
        <w:jc w:val="center"/>
        <w:rPr>
          <w:rFonts w:ascii="Arial" w:hAnsi="Arial" w:cs="Arial"/>
          <w:b/>
        </w:rPr>
      </w:pPr>
      <w:r w:rsidRPr="00D07727">
        <w:rPr>
          <w:rFonts w:ascii="Arial" w:hAnsi="Arial" w:cs="Arial"/>
          <w:b/>
        </w:rPr>
        <w:t>Full</w:t>
      </w:r>
      <w:r w:rsidR="000724CA" w:rsidRPr="00D07727">
        <w:rPr>
          <w:rFonts w:ascii="Arial" w:hAnsi="Arial" w:cs="Arial"/>
          <w:b/>
        </w:rPr>
        <w:t>-time,</w:t>
      </w:r>
      <w:r w:rsidR="000724CA" w:rsidRPr="00D07727">
        <w:rPr>
          <w:rFonts w:cstheme="minorHAnsi"/>
          <w:b/>
        </w:rPr>
        <w:t xml:space="preserve"> </w:t>
      </w:r>
      <w:r w:rsidRPr="00D07727">
        <w:rPr>
          <w:rFonts w:ascii="Arial" w:hAnsi="Arial" w:cs="Arial"/>
          <w:b/>
        </w:rPr>
        <w:t>32.5</w:t>
      </w:r>
      <w:r w:rsidR="00ED2E33" w:rsidRPr="00D07727">
        <w:rPr>
          <w:rFonts w:ascii="Arial" w:hAnsi="Arial" w:cs="Arial"/>
          <w:b/>
        </w:rPr>
        <w:t xml:space="preserve"> </w:t>
      </w:r>
      <w:r w:rsidR="002D6905" w:rsidRPr="00D07727">
        <w:rPr>
          <w:rFonts w:ascii="Arial" w:hAnsi="Arial" w:cs="Arial"/>
          <w:b/>
        </w:rPr>
        <w:t>HOURS (TTO</w:t>
      </w:r>
      <w:r w:rsidR="00AB429D" w:rsidRPr="00D07727">
        <w:rPr>
          <w:rFonts w:ascii="Arial" w:hAnsi="Arial" w:cs="Arial"/>
          <w:b/>
        </w:rPr>
        <w:t xml:space="preserve"> + 5</w:t>
      </w:r>
      <w:r w:rsidR="002D6905" w:rsidRPr="00D07727">
        <w:rPr>
          <w:rFonts w:ascii="Arial" w:hAnsi="Arial" w:cs="Arial"/>
          <w:b/>
        </w:rPr>
        <w:t>)</w:t>
      </w:r>
      <w:r w:rsidR="0058654F" w:rsidRPr="00D07727">
        <w:rPr>
          <w:rFonts w:ascii="Arial" w:hAnsi="Arial" w:cs="Arial"/>
          <w:b/>
        </w:rPr>
        <w:t xml:space="preserve"> </w:t>
      </w:r>
      <w:r w:rsidRPr="00D07727">
        <w:rPr>
          <w:rFonts w:ascii="Arial" w:hAnsi="Arial" w:cs="Arial"/>
          <w:b/>
        </w:rPr>
        <w:t>– Starting September 2021</w:t>
      </w:r>
    </w:p>
    <w:p w14:paraId="4FD1390D" w14:textId="77777777" w:rsidR="00D07727" w:rsidRPr="00D07727" w:rsidRDefault="00D07727" w:rsidP="000724CA">
      <w:pPr>
        <w:spacing w:after="0" w:line="240" w:lineRule="auto"/>
        <w:jc w:val="center"/>
        <w:rPr>
          <w:rFonts w:ascii="Arial" w:hAnsi="Arial" w:cs="Arial"/>
          <w:b/>
        </w:rPr>
      </w:pPr>
    </w:p>
    <w:p w14:paraId="1D93F9C2" w14:textId="30FCA7E4" w:rsidR="0058654F" w:rsidRPr="00A43E8D" w:rsidRDefault="00A53C65" w:rsidP="000724CA">
      <w:pPr>
        <w:spacing w:after="0" w:line="240" w:lineRule="auto"/>
        <w:jc w:val="center"/>
        <w:rPr>
          <w:rFonts w:ascii="Arial" w:hAnsi="Arial" w:cs="Arial"/>
          <w:b/>
        </w:rPr>
      </w:pPr>
      <w:r>
        <w:rPr>
          <w:rFonts w:ascii="Arial" w:hAnsi="Arial" w:cs="Arial"/>
          <w:b/>
        </w:rPr>
        <w:t xml:space="preserve">B1 </w:t>
      </w:r>
      <w:bookmarkStart w:id="0" w:name="_GoBack"/>
      <w:bookmarkEnd w:id="0"/>
      <w:r w:rsidR="00BE4B1B" w:rsidRPr="00A43E8D">
        <w:rPr>
          <w:rFonts w:ascii="Arial" w:hAnsi="Arial" w:cs="Arial"/>
          <w:b/>
        </w:rPr>
        <w:t>POINT 4 - 6</w:t>
      </w:r>
      <w:r w:rsidR="0058654F" w:rsidRPr="00A43E8D">
        <w:rPr>
          <w:rFonts w:ascii="Arial" w:hAnsi="Arial" w:cs="Arial"/>
          <w:b/>
        </w:rPr>
        <w:t xml:space="preserve"> </w:t>
      </w:r>
      <w:r w:rsidR="00ED2E33" w:rsidRPr="00A43E8D">
        <w:rPr>
          <w:rFonts w:ascii="Arial" w:hAnsi="Arial" w:cs="Arial"/>
          <w:b/>
        </w:rPr>
        <w:t xml:space="preserve">FTE SALARY </w:t>
      </w:r>
      <w:r w:rsidR="00BE4B1B" w:rsidRPr="00A43E8D">
        <w:rPr>
          <w:rFonts w:ascii="Arial" w:hAnsi="Arial" w:cs="Arial"/>
          <w:b/>
        </w:rPr>
        <w:t>£18,933 - £19,698</w:t>
      </w:r>
    </w:p>
    <w:p w14:paraId="2D8CF0A9" w14:textId="352AA255" w:rsidR="00BE4B1B" w:rsidRPr="00A43E8D" w:rsidRDefault="003E232C" w:rsidP="000724CA">
      <w:pPr>
        <w:spacing w:after="0" w:line="240" w:lineRule="auto"/>
        <w:jc w:val="center"/>
        <w:rPr>
          <w:rFonts w:ascii="Arial" w:hAnsi="Arial" w:cs="Arial"/>
          <w:b/>
        </w:rPr>
      </w:pPr>
      <w:r w:rsidRPr="00A43E8D">
        <w:rPr>
          <w:rFonts w:ascii="Arial" w:hAnsi="Arial" w:cs="Arial"/>
          <w:b/>
        </w:rPr>
        <w:t>Actual salary - £14,273</w:t>
      </w:r>
      <w:r w:rsidR="00BE4B1B" w:rsidRPr="00A43E8D">
        <w:rPr>
          <w:rFonts w:ascii="Arial" w:hAnsi="Arial" w:cs="Arial"/>
          <w:b/>
        </w:rPr>
        <w:t xml:space="preserve"> – </w:t>
      </w:r>
      <w:r w:rsidRPr="00A43E8D">
        <w:rPr>
          <w:rFonts w:ascii="Arial" w:hAnsi="Arial" w:cs="Arial"/>
          <w:b/>
        </w:rPr>
        <w:t>£14,996</w:t>
      </w:r>
    </w:p>
    <w:p w14:paraId="7F284456" w14:textId="77777777" w:rsidR="0058654F" w:rsidRPr="0058654F" w:rsidRDefault="0058654F" w:rsidP="00ED2E33">
      <w:pPr>
        <w:spacing w:after="0" w:line="240" w:lineRule="auto"/>
        <w:jc w:val="both"/>
        <w:rPr>
          <w:rFonts w:ascii="Arial" w:hAnsi="Arial" w:cs="Arial"/>
          <w:b/>
          <w:color w:val="FF0000"/>
        </w:rPr>
      </w:pPr>
    </w:p>
    <w:p w14:paraId="4E9AB6BF" w14:textId="5851E301" w:rsidR="00D07727" w:rsidRDefault="00D07727" w:rsidP="00745696">
      <w:pPr>
        <w:spacing w:after="0"/>
        <w:jc w:val="both"/>
        <w:rPr>
          <w:rFonts w:ascii="Arial" w:hAnsi="Arial" w:cs="Arial"/>
        </w:rPr>
      </w:pPr>
      <w:r>
        <w:rPr>
          <w:rFonts w:ascii="Arial" w:hAnsi="Arial" w:cs="Arial"/>
        </w:rPr>
        <w:t xml:space="preserve">We require an enthusiastic </w:t>
      </w:r>
      <w:r w:rsidR="00100D57">
        <w:rPr>
          <w:rFonts w:ascii="Arial" w:hAnsi="Arial" w:cs="Arial"/>
        </w:rPr>
        <w:t xml:space="preserve">and </w:t>
      </w:r>
      <w:r>
        <w:rPr>
          <w:rFonts w:ascii="Arial" w:hAnsi="Arial" w:cs="Arial"/>
        </w:rPr>
        <w:t xml:space="preserve">positive </w:t>
      </w:r>
      <w:r w:rsidR="0058654F">
        <w:rPr>
          <w:rFonts w:ascii="Arial" w:hAnsi="Arial" w:cs="Arial"/>
        </w:rPr>
        <w:t>person</w:t>
      </w:r>
      <w:r>
        <w:rPr>
          <w:rFonts w:ascii="Arial" w:hAnsi="Arial" w:cs="Arial"/>
        </w:rPr>
        <w:t xml:space="preserve"> who has previous experience with working with children </w:t>
      </w:r>
      <w:r w:rsidR="0058654F">
        <w:rPr>
          <w:rFonts w:ascii="Arial" w:hAnsi="Arial" w:cs="Arial"/>
        </w:rPr>
        <w:t xml:space="preserve">to </w:t>
      </w:r>
      <w:r w:rsidR="00A43E8D">
        <w:rPr>
          <w:rFonts w:ascii="Arial" w:hAnsi="Arial" w:cs="Arial"/>
        </w:rPr>
        <w:t>support pupils</w:t>
      </w:r>
      <w:r>
        <w:rPr>
          <w:rFonts w:ascii="Arial" w:hAnsi="Arial" w:cs="Arial"/>
        </w:rPr>
        <w:t xml:space="preserve"> in our school. The post holder would initially be wo</w:t>
      </w:r>
      <w:r w:rsidR="00A43E8D">
        <w:rPr>
          <w:rFonts w:ascii="Arial" w:hAnsi="Arial" w:cs="Arial"/>
        </w:rPr>
        <w:t xml:space="preserve">rking with our early </w:t>
      </w:r>
      <w:proofErr w:type="gramStart"/>
      <w:r w:rsidR="00A43E8D">
        <w:rPr>
          <w:rFonts w:ascii="Arial" w:hAnsi="Arial" w:cs="Arial"/>
        </w:rPr>
        <w:t>years</w:t>
      </w:r>
      <w:proofErr w:type="gramEnd"/>
      <w:r w:rsidR="00A43E8D">
        <w:rPr>
          <w:rFonts w:ascii="Arial" w:hAnsi="Arial" w:cs="Arial"/>
        </w:rPr>
        <w:t xml:space="preserve"> environment</w:t>
      </w:r>
      <w:r>
        <w:rPr>
          <w:rFonts w:ascii="Arial" w:hAnsi="Arial" w:cs="Arial"/>
        </w:rPr>
        <w:t xml:space="preserve"> but would need to have the flexibility to work with any primary aged children. </w:t>
      </w:r>
    </w:p>
    <w:p w14:paraId="5B0A5CB5" w14:textId="77777777" w:rsidR="00D07727" w:rsidRDefault="00D07727" w:rsidP="00745696">
      <w:pPr>
        <w:spacing w:after="0"/>
        <w:jc w:val="both"/>
        <w:rPr>
          <w:rFonts w:ascii="Arial" w:hAnsi="Arial" w:cs="Arial"/>
        </w:rPr>
      </w:pPr>
    </w:p>
    <w:p w14:paraId="60951F73" w14:textId="3744E025" w:rsidR="00745696" w:rsidRDefault="0058654F" w:rsidP="00745696">
      <w:pPr>
        <w:spacing w:after="0"/>
        <w:jc w:val="both"/>
        <w:rPr>
          <w:rFonts w:ascii="Arial" w:hAnsi="Arial" w:cs="Arial"/>
        </w:rPr>
      </w:pPr>
      <w:r>
        <w:rPr>
          <w:rFonts w:ascii="Arial" w:hAnsi="Arial" w:cs="Arial"/>
        </w:rPr>
        <w:t>Th</w:t>
      </w:r>
      <w:r w:rsidR="000724CA">
        <w:rPr>
          <w:rFonts w:ascii="Arial" w:hAnsi="Arial" w:cs="Arial"/>
        </w:rPr>
        <w:t>is</w:t>
      </w:r>
      <w:r w:rsidR="00D07727">
        <w:rPr>
          <w:rFonts w:ascii="Arial" w:hAnsi="Arial" w:cs="Arial"/>
        </w:rPr>
        <w:t xml:space="preserve"> post is initially a fixed term position to cover maternity leave until Easter 2022 but there may be opportunities for this to be extended for the right applicant. </w:t>
      </w:r>
      <w:r>
        <w:rPr>
          <w:rFonts w:ascii="Arial" w:hAnsi="Arial" w:cs="Arial"/>
        </w:rPr>
        <w:t xml:space="preserve">You will be provided with a full induction package and training whilst in post. </w:t>
      </w:r>
    </w:p>
    <w:p w14:paraId="18AFDC88" w14:textId="770A48BB" w:rsidR="00F80A44" w:rsidRDefault="00F80A44" w:rsidP="00745696">
      <w:pPr>
        <w:spacing w:after="0"/>
        <w:jc w:val="both"/>
        <w:rPr>
          <w:rFonts w:ascii="Arial" w:hAnsi="Arial" w:cs="Arial"/>
        </w:rPr>
      </w:pPr>
      <w:r>
        <w:rPr>
          <w:rFonts w:ascii="Arial" w:hAnsi="Arial" w:cs="Arial"/>
        </w:rPr>
        <w:t xml:space="preserve"> </w:t>
      </w:r>
    </w:p>
    <w:p w14:paraId="254C18E7" w14:textId="294F4AA9" w:rsidR="00745696" w:rsidRDefault="00745696" w:rsidP="00355DFE">
      <w:pPr>
        <w:jc w:val="both"/>
        <w:rPr>
          <w:rFonts w:ascii="Arial" w:hAnsi="Arial" w:cs="Arial"/>
        </w:rPr>
      </w:pPr>
      <w:r>
        <w:rPr>
          <w:rFonts w:ascii="Arial" w:hAnsi="Arial" w:cs="Arial"/>
        </w:rPr>
        <w:t>Ebor Gardens is a tw</w:t>
      </w:r>
      <w:r w:rsidR="003E232C">
        <w:rPr>
          <w:rFonts w:ascii="Arial" w:hAnsi="Arial" w:cs="Arial"/>
        </w:rPr>
        <w:t xml:space="preserve">o form entry school in the </w:t>
      </w:r>
      <w:proofErr w:type="spellStart"/>
      <w:r w:rsidR="003E232C">
        <w:rPr>
          <w:rFonts w:ascii="Arial" w:hAnsi="Arial" w:cs="Arial"/>
        </w:rPr>
        <w:t>Burma</w:t>
      </w:r>
      <w:r>
        <w:rPr>
          <w:rFonts w:ascii="Arial" w:hAnsi="Arial" w:cs="Arial"/>
        </w:rPr>
        <w:t>ntof</w:t>
      </w:r>
      <w:r w:rsidR="003E232C">
        <w:rPr>
          <w:rFonts w:ascii="Arial" w:hAnsi="Arial" w:cs="Arial"/>
        </w:rPr>
        <w:t>t</w:t>
      </w:r>
      <w:r>
        <w:rPr>
          <w:rFonts w:ascii="Arial" w:hAnsi="Arial" w:cs="Arial"/>
        </w:rPr>
        <w:t>s</w:t>
      </w:r>
      <w:proofErr w:type="spellEnd"/>
      <w:r>
        <w:rPr>
          <w:rFonts w:ascii="Arial" w:hAnsi="Arial" w:cs="Arial"/>
        </w:rPr>
        <w:t xml:space="preserve"> area of the city with a vibrant and diverse community. </w:t>
      </w:r>
      <w:r w:rsidR="00A923B9">
        <w:rPr>
          <w:rFonts w:ascii="Arial" w:hAnsi="Arial" w:cs="Arial"/>
        </w:rPr>
        <w:t xml:space="preserve">We run </w:t>
      </w:r>
      <w:r>
        <w:rPr>
          <w:rFonts w:ascii="Arial" w:hAnsi="Arial" w:cs="Arial"/>
        </w:rPr>
        <w:t>a school with an inclusive,</w:t>
      </w:r>
      <w:r w:rsidR="00A923B9">
        <w:rPr>
          <w:rFonts w:ascii="Arial" w:hAnsi="Arial" w:cs="Arial"/>
        </w:rPr>
        <w:t xml:space="preserve"> warm heart that</w:t>
      </w:r>
      <w:r>
        <w:rPr>
          <w:rFonts w:ascii="Arial" w:hAnsi="Arial" w:cs="Arial"/>
        </w:rPr>
        <w:t xml:space="preserve"> continues to serve the needs of the students within its care. </w:t>
      </w:r>
      <w:r w:rsidR="00DE5709">
        <w:rPr>
          <w:rFonts w:ascii="Arial" w:hAnsi="Arial" w:cs="Arial"/>
        </w:rPr>
        <w:t xml:space="preserve">The post would suit somebody who has strong nurture values and enjoys working daily with vulnerable children. </w:t>
      </w:r>
      <w:r w:rsidR="00D07727">
        <w:rPr>
          <w:rFonts w:ascii="Arial" w:hAnsi="Arial" w:cs="Arial"/>
        </w:rPr>
        <w:t xml:space="preserve">It may also be an opportunity for someone to gain experience in school setting before taking on another role or training in the future. </w:t>
      </w:r>
      <w:r w:rsidR="00DE5709">
        <w:rPr>
          <w:rFonts w:ascii="Arial" w:hAnsi="Arial" w:cs="Arial"/>
        </w:rPr>
        <w:t xml:space="preserve">It is </w:t>
      </w:r>
      <w:r w:rsidR="00D07727">
        <w:rPr>
          <w:rFonts w:ascii="Arial" w:hAnsi="Arial" w:cs="Arial"/>
        </w:rPr>
        <w:t xml:space="preserve">certainly </w:t>
      </w:r>
      <w:r w:rsidR="00DE5709">
        <w:rPr>
          <w:rFonts w:ascii="Arial" w:hAnsi="Arial" w:cs="Arial"/>
        </w:rPr>
        <w:t xml:space="preserve">a post where you can see the difference that you are making day to day. </w:t>
      </w:r>
    </w:p>
    <w:p w14:paraId="3CF12B0B" w14:textId="52AD947A" w:rsidR="00745696" w:rsidRPr="00745696" w:rsidRDefault="00745696" w:rsidP="00745696">
      <w:pPr>
        <w:jc w:val="both"/>
        <w:rPr>
          <w:rFonts w:ascii="Arial" w:hAnsi="Arial" w:cs="Arial"/>
        </w:rPr>
      </w:pPr>
      <w:r w:rsidRPr="00745696">
        <w:rPr>
          <w:rFonts w:ascii="Arial" w:hAnsi="Arial" w:cs="Arial"/>
        </w:rPr>
        <w:t xml:space="preserve">At Wellspring Academy </w:t>
      </w:r>
      <w:r w:rsidR="00DE5709" w:rsidRPr="00745696">
        <w:rPr>
          <w:rFonts w:ascii="Arial" w:hAnsi="Arial" w:cs="Arial"/>
        </w:rPr>
        <w:t>Trust,</w:t>
      </w:r>
      <w:r w:rsidRPr="00745696">
        <w:rPr>
          <w:rFonts w:ascii="Arial" w:hAnsi="Arial" w:cs="Arial"/>
        </w:rPr>
        <w:t xml:space="preserve"> we believe that each of our schools are unique, because they have a unique history, they serve a unique community context and are full of unique individuals. We value and celebrate the distinctive identities of our schools. We encourage them to innovate, create and develop their uniqueness because we want others to learn from them. Excellence is about diversity, not conformity. We do not believe that one size fits all.</w:t>
      </w:r>
    </w:p>
    <w:p w14:paraId="0B0D2BF3" w14:textId="77777777" w:rsidR="00745696" w:rsidRPr="00745696" w:rsidRDefault="00745696" w:rsidP="00745696">
      <w:pPr>
        <w:jc w:val="both"/>
        <w:rPr>
          <w:rFonts w:ascii="Arial" w:hAnsi="Arial" w:cs="Arial"/>
        </w:rPr>
      </w:pPr>
      <w:r w:rsidRPr="00745696">
        <w:rPr>
          <w:rFonts w:ascii="Arial" w:hAnsi="Arial" w:cs="Arial"/>
        </w:rPr>
        <w:t>As the Trust continues to grow, our roles offer pathways for ambitious and dynamic individuals who are determined to make a difference. We value our people; collegial working at all levels is central to our culture. High quality induction training and ongoing professional development support are guaranteed. There will be a broad range of opportunities for you to realise your professional vision and ambitions within the Trust.</w:t>
      </w:r>
    </w:p>
    <w:p w14:paraId="6009F9B4" w14:textId="5D86A822" w:rsidR="00100D57" w:rsidRPr="00100D57" w:rsidRDefault="00100D57" w:rsidP="00100D57">
      <w:pPr>
        <w:jc w:val="both"/>
        <w:rPr>
          <w:rFonts w:ascii="Arial" w:hAnsi="Arial" w:cs="Arial"/>
          <w:b/>
        </w:rPr>
      </w:pPr>
      <w:r w:rsidRPr="00100D57">
        <w:rPr>
          <w:rFonts w:ascii="Arial" w:hAnsi="Arial" w:cs="Arial"/>
          <w:b/>
        </w:rPr>
        <w:t>If you would like further information about the school, visits to our school are warmly welcomed - please contact us on 0113 2482750 to arrange a time for you to visit. </w:t>
      </w:r>
    </w:p>
    <w:p w14:paraId="1736E9BC" w14:textId="77777777" w:rsidR="00D07727" w:rsidRDefault="00100D57" w:rsidP="00100D57">
      <w:pPr>
        <w:jc w:val="both"/>
        <w:rPr>
          <w:rFonts w:ascii="Arial" w:hAnsi="Arial" w:cs="Arial"/>
          <w:b/>
        </w:rPr>
      </w:pPr>
      <w:r w:rsidRPr="00100D57">
        <w:rPr>
          <w:rFonts w:ascii="Arial" w:hAnsi="Arial" w:cs="Arial"/>
          <w:b/>
        </w:rPr>
        <w:t>Please</w:t>
      </w:r>
      <w:r w:rsidR="00D07727">
        <w:rPr>
          <w:rFonts w:ascii="Arial" w:hAnsi="Arial" w:cs="Arial"/>
          <w:b/>
        </w:rPr>
        <w:t xml:space="preserve"> </w:t>
      </w:r>
      <w:r w:rsidRPr="00100D57">
        <w:rPr>
          <w:rFonts w:ascii="Arial" w:hAnsi="Arial" w:cs="Arial"/>
          <w:b/>
        </w:rPr>
        <w:t xml:space="preserve">complete the attached application form and return to </w:t>
      </w:r>
    </w:p>
    <w:p w14:paraId="70D5EB15" w14:textId="47FEDB7B" w:rsidR="00100D57" w:rsidRDefault="00A53C65" w:rsidP="00100D57">
      <w:pPr>
        <w:jc w:val="both"/>
        <w:rPr>
          <w:rFonts w:ascii="Arial" w:hAnsi="Arial" w:cs="Arial"/>
          <w:b/>
        </w:rPr>
      </w:pPr>
      <w:hyperlink r:id="rId7" w:history="1">
        <w:r w:rsidR="00A923B9" w:rsidRPr="001B2788">
          <w:rPr>
            <w:rStyle w:val="Hyperlink"/>
            <w:rFonts w:ascii="Arial" w:hAnsi="Arial" w:cs="Arial"/>
            <w:b/>
          </w:rPr>
          <w:t>jeni.mccormack@eborgardensacademy.co.uk</w:t>
        </w:r>
      </w:hyperlink>
    </w:p>
    <w:p w14:paraId="149587B5" w14:textId="15AF5B75" w:rsidR="00A923B9" w:rsidRDefault="00A923B9" w:rsidP="00100D57">
      <w:pPr>
        <w:jc w:val="both"/>
        <w:rPr>
          <w:rFonts w:ascii="Arial" w:hAnsi="Arial" w:cs="Arial"/>
          <w:b/>
        </w:rPr>
      </w:pPr>
      <w:r>
        <w:rPr>
          <w:rFonts w:ascii="Arial" w:hAnsi="Arial" w:cs="Arial"/>
          <w:b/>
        </w:rPr>
        <w:t>Closing date:</w:t>
      </w:r>
      <w:r w:rsidR="000724CA">
        <w:rPr>
          <w:rFonts w:ascii="Arial" w:hAnsi="Arial" w:cs="Arial"/>
          <w:b/>
        </w:rPr>
        <w:t xml:space="preserve"> </w:t>
      </w:r>
      <w:r w:rsidR="00D07727">
        <w:rPr>
          <w:rFonts w:ascii="Arial" w:hAnsi="Arial" w:cs="Arial"/>
          <w:b/>
        </w:rPr>
        <w:t>Monday 21</w:t>
      </w:r>
      <w:r w:rsidR="00D07727" w:rsidRPr="00D07727">
        <w:rPr>
          <w:rFonts w:ascii="Arial" w:hAnsi="Arial" w:cs="Arial"/>
          <w:b/>
          <w:vertAlign w:val="superscript"/>
        </w:rPr>
        <w:t>st</w:t>
      </w:r>
      <w:r w:rsidR="00D07727">
        <w:rPr>
          <w:rFonts w:ascii="Arial" w:hAnsi="Arial" w:cs="Arial"/>
          <w:b/>
        </w:rPr>
        <w:t xml:space="preserve"> June </w:t>
      </w:r>
      <w:r w:rsidR="000724CA">
        <w:rPr>
          <w:rFonts w:ascii="Arial" w:hAnsi="Arial" w:cs="Arial"/>
          <w:b/>
        </w:rPr>
        <w:t>20</w:t>
      </w:r>
      <w:r w:rsidR="00D07727">
        <w:rPr>
          <w:rFonts w:ascii="Arial" w:hAnsi="Arial" w:cs="Arial"/>
          <w:b/>
        </w:rPr>
        <w:t>21</w:t>
      </w:r>
    </w:p>
    <w:p w14:paraId="287B2350" w14:textId="6FACB0F4" w:rsidR="00A923B9" w:rsidRPr="00100D57" w:rsidRDefault="00A923B9" w:rsidP="00100D57">
      <w:pPr>
        <w:jc w:val="both"/>
        <w:rPr>
          <w:rFonts w:ascii="Arial" w:hAnsi="Arial" w:cs="Arial"/>
          <w:b/>
        </w:rPr>
      </w:pPr>
      <w:r>
        <w:rPr>
          <w:rFonts w:ascii="Arial" w:hAnsi="Arial" w:cs="Arial"/>
          <w:b/>
        </w:rPr>
        <w:t xml:space="preserve">Interviews will be held shortly after the closing date. </w:t>
      </w:r>
    </w:p>
    <w:p w14:paraId="65E5595D" w14:textId="77777777" w:rsidR="00A15005" w:rsidRDefault="00A15005" w:rsidP="00100D57">
      <w:pPr>
        <w:jc w:val="both"/>
        <w:rPr>
          <w:rFonts w:ascii="Arial" w:hAnsi="Arial" w:cs="Arial"/>
          <w:b/>
        </w:rPr>
      </w:pPr>
    </w:p>
    <w:p w14:paraId="59A86E0D" w14:textId="040AD959" w:rsidR="00100D57" w:rsidRDefault="00100D57" w:rsidP="00100D57">
      <w:pPr>
        <w:jc w:val="both"/>
        <w:rPr>
          <w:rFonts w:ascii="Arial" w:hAnsi="Arial" w:cs="Arial"/>
          <w:b/>
        </w:rPr>
      </w:pPr>
      <w:r w:rsidRPr="00100D57">
        <w:rPr>
          <w:rFonts w:ascii="Arial" w:hAnsi="Arial" w:cs="Arial"/>
          <w:b/>
        </w:rPr>
        <w:t>Wellspring Academy Trust is committed to safeguarding and promoting the welfare of our pupils. All posts are offered subject to enhanced DBS checks. References will be taken up prior to interview. </w:t>
      </w:r>
      <w:r w:rsidR="00A15005">
        <w:rPr>
          <w:rFonts w:ascii="Arial" w:hAnsi="Arial" w:cs="Arial"/>
          <w:b/>
        </w:rPr>
        <w:t xml:space="preserve">Please complete the attached link when submitting your application </w:t>
      </w:r>
    </w:p>
    <w:p w14:paraId="2F40CD0D" w14:textId="39104DD1" w:rsidR="00A15005" w:rsidRDefault="00A53C65" w:rsidP="00100D57">
      <w:pPr>
        <w:jc w:val="both"/>
        <w:rPr>
          <w:rFonts w:ascii="Arial" w:hAnsi="Arial" w:cs="Arial"/>
          <w:b/>
        </w:rPr>
      </w:pPr>
      <w:hyperlink r:id="rId8" w:tgtFrame="_blank" w:history="1">
        <w:r w:rsidR="00A15005" w:rsidRPr="00B6507E">
          <w:rPr>
            <w:rFonts w:ascii="Calibri" w:hAnsi="Calibri" w:cs="Calibri"/>
            <w:color w:val="000000"/>
            <w:u w:val="single"/>
            <w:bdr w:val="none" w:sz="0" w:space="0" w:color="auto" w:frame="1"/>
            <w:shd w:val="clear" w:color="auto" w:fill="FFFFFF"/>
          </w:rPr>
          <w:t> </w:t>
        </w:r>
        <w:r w:rsidR="00A15005" w:rsidRPr="00B6507E">
          <w:rPr>
            <w:rFonts w:ascii="Calibri" w:hAnsi="Calibri" w:cs="Calibri"/>
            <w:color w:val="1155CC"/>
            <w:u w:val="single"/>
            <w:bdr w:val="none" w:sz="0" w:space="0" w:color="auto" w:frame="1"/>
            <w:shd w:val="clear" w:color="auto" w:fill="FFFFFF"/>
          </w:rPr>
          <w:t>http://bit.ly/WATEqualOpportunities</w:t>
        </w:r>
      </w:hyperlink>
    </w:p>
    <w:p w14:paraId="2D92D871" w14:textId="418615DB" w:rsidR="00100D57" w:rsidRPr="00100D57" w:rsidRDefault="00100D57" w:rsidP="00100D57">
      <w:pPr>
        <w:jc w:val="both"/>
        <w:rPr>
          <w:rFonts w:ascii="Arial" w:hAnsi="Arial" w:cs="Arial"/>
          <w:b/>
        </w:rPr>
      </w:pPr>
      <w:r w:rsidRPr="00100D57">
        <w:rPr>
          <w:rFonts w:ascii="Arial" w:hAnsi="Arial" w:cs="Arial"/>
          <w:b/>
        </w:rPr>
        <w:t>If you are currently living overseas or have lived / worked overseas in the last five years please be aware that you will be required to provide an overseas criminal records check from the country/countries you have resided in, if you are the preferred candidate for the post. </w:t>
      </w:r>
    </w:p>
    <w:p w14:paraId="2653683B" w14:textId="64CFE9DB" w:rsidR="00455192" w:rsidRDefault="00455192" w:rsidP="00355DFE">
      <w:pPr>
        <w:jc w:val="both"/>
        <w:rPr>
          <w:rFonts w:ascii="Arial" w:hAnsi="Arial" w:cs="Arial"/>
        </w:rPr>
      </w:pPr>
    </w:p>
    <w:p w14:paraId="76FC86EA" w14:textId="6C25E1BA" w:rsidR="00455192" w:rsidRDefault="00455192" w:rsidP="00355DFE">
      <w:pPr>
        <w:jc w:val="both"/>
        <w:rPr>
          <w:rFonts w:ascii="Arial" w:hAnsi="Arial" w:cs="Arial"/>
        </w:rPr>
      </w:pPr>
    </w:p>
    <w:p w14:paraId="0451871F" w14:textId="77777777" w:rsidR="00455192" w:rsidRPr="002D6905" w:rsidRDefault="00455192" w:rsidP="00355DFE">
      <w:pPr>
        <w:jc w:val="both"/>
        <w:rPr>
          <w:rFonts w:ascii="Arial" w:hAnsi="Arial" w:cs="Arial"/>
        </w:rPr>
      </w:pPr>
    </w:p>
    <w:p w14:paraId="4FA110CD" w14:textId="77777777" w:rsidR="00147485" w:rsidRPr="00C34F05" w:rsidRDefault="00147485" w:rsidP="00227A0C">
      <w:pPr>
        <w:spacing w:after="0"/>
        <w:jc w:val="both"/>
        <w:rPr>
          <w:rFonts w:ascii="Arial" w:hAnsi="Arial" w:cs="Arial"/>
        </w:rPr>
      </w:pPr>
    </w:p>
    <w:p w14:paraId="345CFCF5" w14:textId="77777777" w:rsidR="00764F8D" w:rsidRPr="00F42737" w:rsidRDefault="00764F8D" w:rsidP="000C2ED4">
      <w:pPr>
        <w:rPr>
          <w:rFonts w:cstheme="minorHAnsi"/>
          <w:sz w:val="20"/>
          <w:szCs w:val="20"/>
        </w:rPr>
      </w:pPr>
    </w:p>
    <w:p w14:paraId="6E6125AF" w14:textId="77777777" w:rsidR="000C2ED4" w:rsidRPr="00F42737" w:rsidRDefault="000C2ED4">
      <w:pPr>
        <w:spacing w:after="0" w:line="240" w:lineRule="auto"/>
        <w:jc w:val="center"/>
        <w:rPr>
          <w:rFonts w:eastAsia="Times New Roman" w:cstheme="minorHAnsi"/>
          <w:color w:val="000000"/>
          <w:sz w:val="20"/>
          <w:szCs w:val="20"/>
        </w:rPr>
      </w:pPr>
    </w:p>
    <w:p w14:paraId="1FEF8CE2" w14:textId="77777777" w:rsidR="000653E8" w:rsidRDefault="000653E8" w:rsidP="00646E41">
      <w:pPr>
        <w:spacing w:after="0" w:line="240" w:lineRule="auto"/>
        <w:jc w:val="center"/>
        <w:rPr>
          <w:sz w:val="24"/>
          <w:szCs w:val="24"/>
        </w:rPr>
      </w:pPr>
    </w:p>
    <w:sectPr w:rsidR="000653E8" w:rsidSect="002D6905">
      <w:pgSz w:w="11906" w:h="16838"/>
      <w:pgMar w:top="709" w:right="707" w:bottom="567" w:left="709"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63F2"/>
    <w:multiLevelType w:val="hybridMultilevel"/>
    <w:tmpl w:val="5DBC9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13A1E"/>
    <w:multiLevelType w:val="multilevel"/>
    <w:tmpl w:val="B0C2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3E8"/>
    <w:rsid w:val="00010D12"/>
    <w:rsid w:val="000653E8"/>
    <w:rsid w:val="000724CA"/>
    <w:rsid w:val="000C2ED4"/>
    <w:rsid w:val="00100D57"/>
    <w:rsid w:val="00147485"/>
    <w:rsid w:val="00151D14"/>
    <w:rsid w:val="001831AA"/>
    <w:rsid w:val="00185AAA"/>
    <w:rsid w:val="001B3038"/>
    <w:rsid w:val="001D0ADF"/>
    <w:rsid w:val="001E7246"/>
    <w:rsid w:val="00227A0C"/>
    <w:rsid w:val="00234991"/>
    <w:rsid w:val="00235941"/>
    <w:rsid w:val="002705CA"/>
    <w:rsid w:val="00285B28"/>
    <w:rsid w:val="002D6905"/>
    <w:rsid w:val="00310BF5"/>
    <w:rsid w:val="00355DFE"/>
    <w:rsid w:val="003964E8"/>
    <w:rsid w:val="003B5FCC"/>
    <w:rsid w:val="003E232C"/>
    <w:rsid w:val="00404906"/>
    <w:rsid w:val="004300A9"/>
    <w:rsid w:val="00455192"/>
    <w:rsid w:val="00465D84"/>
    <w:rsid w:val="00494706"/>
    <w:rsid w:val="004D141A"/>
    <w:rsid w:val="004E0815"/>
    <w:rsid w:val="00551831"/>
    <w:rsid w:val="00557B58"/>
    <w:rsid w:val="0058654F"/>
    <w:rsid w:val="00600C0E"/>
    <w:rsid w:val="0061774F"/>
    <w:rsid w:val="00646E41"/>
    <w:rsid w:val="006478AA"/>
    <w:rsid w:val="0066666A"/>
    <w:rsid w:val="00685ED8"/>
    <w:rsid w:val="006C480E"/>
    <w:rsid w:val="006E1B6F"/>
    <w:rsid w:val="00713A73"/>
    <w:rsid w:val="00745696"/>
    <w:rsid w:val="00764F8D"/>
    <w:rsid w:val="00766750"/>
    <w:rsid w:val="007F5672"/>
    <w:rsid w:val="00805D4F"/>
    <w:rsid w:val="008423A4"/>
    <w:rsid w:val="00861CB2"/>
    <w:rsid w:val="00936FB5"/>
    <w:rsid w:val="00970A46"/>
    <w:rsid w:val="009E1536"/>
    <w:rsid w:val="009F733F"/>
    <w:rsid w:val="00A15005"/>
    <w:rsid w:val="00A43E8D"/>
    <w:rsid w:val="00A53C65"/>
    <w:rsid w:val="00A732EF"/>
    <w:rsid w:val="00A923B9"/>
    <w:rsid w:val="00AB429D"/>
    <w:rsid w:val="00B05219"/>
    <w:rsid w:val="00B31AD9"/>
    <w:rsid w:val="00B61DBE"/>
    <w:rsid w:val="00B90435"/>
    <w:rsid w:val="00B914FF"/>
    <w:rsid w:val="00BD0EA6"/>
    <w:rsid w:val="00BE4B1B"/>
    <w:rsid w:val="00C32BD1"/>
    <w:rsid w:val="00C34F05"/>
    <w:rsid w:val="00C6223E"/>
    <w:rsid w:val="00C81FB3"/>
    <w:rsid w:val="00CC769B"/>
    <w:rsid w:val="00D07727"/>
    <w:rsid w:val="00D91337"/>
    <w:rsid w:val="00DE5709"/>
    <w:rsid w:val="00DE733B"/>
    <w:rsid w:val="00DF6A00"/>
    <w:rsid w:val="00ED2E33"/>
    <w:rsid w:val="00EE13AD"/>
    <w:rsid w:val="00EE37E5"/>
    <w:rsid w:val="00F0459B"/>
    <w:rsid w:val="00F16D00"/>
    <w:rsid w:val="00F42737"/>
    <w:rsid w:val="00F72B6B"/>
    <w:rsid w:val="00F80A44"/>
    <w:rsid w:val="00F970FD"/>
    <w:rsid w:val="00FD6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E146A"/>
  <w15:docId w15:val="{6AFE44CB-43DC-4B12-8C6E-C91E4435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sid w:val="000C2ED4"/>
    <w:rPr>
      <w:color w:val="0000FF" w:themeColor="hyperlink"/>
      <w:u w:val="single"/>
    </w:rPr>
  </w:style>
  <w:style w:type="paragraph" w:styleId="NoSpacing">
    <w:name w:val="No Spacing"/>
    <w:uiPriority w:val="1"/>
    <w:qFormat/>
    <w:rsid w:val="00646E41"/>
    <w:pPr>
      <w:spacing w:after="0" w:line="240" w:lineRule="auto"/>
    </w:pPr>
    <w:rPr>
      <w:rFonts w:ascii="Calibri" w:eastAsiaTheme="minorEastAsia" w:hAnsi="Calibri" w:cs="Calibri"/>
    </w:rPr>
  </w:style>
  <w:style w:type="paragraph" w:customStyle="1" w:styleId="Default">
    <w:name w:val="Default"/>
    <w:rsid w:val="00764F8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0324">
      <w:bodyDiv w:val="1"/>
      <w:marLeft w:val="0"/>
      <w:marRight w:val="0"/>
      <w:marTop w:val="0"/>
      <w:marBottom w:val="0"/>
      <w:divBdr>
        <w:top w:val="none" w:sz="0" w:space="0" w:color="auto"/>
        <w:left w:val="none" w:sz="0" w:space="0" w:color="auto"/>
        <w:bottom w:val="none" w:sz="0" w:space="0" w:color="auto"/>
        <w:right w:val="none" w:sz="0" w:space="0" w:color="auto"/>
      </w:divBdr>
      <w:divsChild>
        <w:div w:id="430705084">
          <w:marLeft w:val="0"/>
          <w:marRight w:val="0"/>
          <w:marTop w:val="0"/>
          <w:marBottom w:val="0"/>
          <w:divBdr>
            <w:top w:val="none" w:sz="0" w:space="0" w:color="auto"/>
            <w:left w:val="none" w:sz="0" w:space="0" w:color="auto"/>
            <w:bottom w:val="none" w:sz="0" w:space="0" w:color="auto"/>
            <w:right w:val="none" w:sz="0" w:space="0" w:color="auto"/>
          </w:divBdr>
        </w:div>
      </w:divsChild>
    </w:div>
    <w:div w:id="893665250">
      <w:bodyDiv w:val="1"/>
      <w:marLeft w:val="0"/>
      <w:marRight w:val="0"/>
      <w:marTop w:val="0"/>
      <w:marBottom w:val="0"/>
      <w:divBdr>
        <w:top w:val="none" w:sz="0" w:space="0" w:color="auto"/>
        <w:left w:val="none" w:sz="0" w:space="0" w:color="auto"/>
        <w:bottom w:val="none" w:sz="0" w:space="0" w:color="auto"/>
        <w:right w:val="none" w:sz="0" w:space="0" w:color="auto"/>
      </w:divBdr>
      <w:divsChild>
        <w:div w:id="1350058567">
          <w:marLeft w:val="0"/>
          <w:marRight w:val="0"/>
          <w:marTop w:val="0"/>
          <w:marBottom w:val="0"/>
          <w:divBdr>
            <w:top w:val="none" w:sz="0" w:space="0" w:color="auto"/>
            <w:left w:val="none" w:sz="0" w:space="0" w:color="auto"/>
            <w:bottom w:val="none" w:sz="0" w:space="0" w:color="auto"/>
            <w:right w:val="none" w:sz="0" w:space="0" w:color="auto"/>
          </w:divBdr>
        </w:div>
      </w:divsChild>
    </w:div>
    <w:div w:id="110981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WATEqualOpportunities" TargetMode="External"/><Relationship Id="rId3" Type="http://schemas.openxmlformats.org/officeDocument/2006/relationships/settings" Target="settings.xml"/><Relationship Id="rId7" Type="http://schemas.openxmlformats.org/officeDocument/2006/relationships/hyperlink" Target="mailto:jeni.mccormack@eborgardensacadem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vwatts</dc:creator>
  <cp:lastModifiedBy>Jeni McCormack</cp:lastModifiedBy>
  <cp:revision>7</cp:revision>
  <cp:lastPrinted>2016-09-23T06:12:00Z</cp:lastPrinted>
  <dcterms:created xsi:type="dcterms:W3CDTF">2021-05-27T10:00:00Z</dcterms:created>
  <dcterms:modified xsi:type="dcterms:W3CDTF">2021-05-27T13:17:00Z</dcterms:modified>
</cp:coreProperties>
</file>